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A4" w:rsidRDefault="005154B9" w:rsidP="00E215A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E215A4"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 w:rsidR="00E215A4">
        <w:rPr>
          <w:rFonts w:ascii="Times New Roman" w:hAnsi="Times New Roman"/>
          <w:b/>
          <w:sz w:val="24"/>
        </w:rPr>
        <w:t>Таловского</w:t>
      </w:r>
      <w:proofErr w:type="spellEnd"/>
      <w:r w:rsidR="00E215A4"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E215A4" w:rsidRDefault="00E215A4" w:rsidP="00E215A4">
      <w:pPr>
        <w:jc w:val="center"/>
        <w:rPr>
          <w:rFonts w:ascii="Times New Roman" w:hAnsi="Times New Roman"/>
          <w:sz w:val="24"/>
        </w:rPr>
      </w:pPr>
    </w:p>
    <w:p w:rsidR="00E215A4" w:rsidRDefault="00E215A4" w:rsidP="00E215A4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E215A4" w:rsidTr="00971160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215A4" w:rsidRDefault="00E215A4" w:rsidP="00971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E215A4" w:rsidRDefault="00E215A4" w:rsidP="00E215A4">
      <w:pPr>
        <w:rPr>
          <w:rFonts w:ascii="Times New Roman" w:hAnsi="Times New Roman"/>
          <w:sz w:val="24"/>
        </w:rPr>
      </w:pPr>
    </w:p>
    <w:p w:rsidR="00E215A4" w:rsidRDefault="00E215A4" w:rsidP="00E215A4">
      <w:pPr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БИОЛОГИИ ДЛЯ  10-11 КЛАС</w:t>
      </w:r>
      <w:r w:rsidR="00D06BFA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ОВ </w:t>
      </w:r>
      <w:r w:rsidR="00B52A6B">
        <w:rPr>
          <w:rFonts w:ascii="Times New Roman" w:hAnsi="Times New Roman"/>
          <w:b/>
          <w:sz w:val="28"/>
          <w:szCs w:val="28"/>
        </w:rPr>
        <w:t>П(С)ОО</w:t>
      </w: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Барсуковой Ирины Анатольевны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учителя биологии</w:t>
      </w:r>
      <w:r w:rsidRPr="000331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КК</w:t>
      </w: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уровень, срок реализации 1 год</w:t>
      </w: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15A4" w:rsidRDefault="00E215A4" w:rsidP="00E215A4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28"/>
          <w:szCs w:val="28"/>
        </w:rPr>
      </w:pPr>
    </w:p>
    <w:p w:rsidR="00E215A4" w:rsidRDefault="00E215A4" w:rsidP="00E215A4">
      <w:pPr>
        <w:jc w:val="center"/>
        <w:rPr>
          <w:rFonts w:ascii="Times New Roman" w:hAnsi="Times New Roman"/>
          <w:sz w:val="24"/>
        </w:rPr>
      </w:pPr>
    </w:p>
    <w:p w:rsidR="00E215A4" w:rsidRDefault="00E215A4" w:rsidP="00E215A4">
      <w:pPr>
        <w:jc w:val="center"/>
        <w:rPr>
          <w:rFonts w:ascii="Times New Roman" w:hAnsi="Times New Roman"/>
          <w:sz w:val="24"/>
        </w:rPr>
      </w:pPr>
    </w:p>
    <w:p w:rsidR="00E215A4" w:rsidRDefault="00E215A4" w:rsidP="00E215A4">
      <w:pPr>
        <w:jc w:val="center"/>
        <w:rPr>
          <w:rFonts w:ascii="Times New Roman" w:hAnsi="Times New Roman"/>
          <w:sz w:val="24"/>
        </w:rPr>
      </w:pPr>
    </w:p>
    <w:p w:rsidR="00E215A4" w:rsidRDefault="00E215A4" w:rsidP="00E215A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5154B9" w:rsidRPr="00E215A4" w:rsidRDefault="00E215A4" w:rsidP="00E215A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</w:t>
      </w:r>
      <w:r w:rsidR="005154B9" w:rsidRPr="005154B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5154B9" w:rsidRPr="00763E87" w:rsidRDefault="005154B9" w:rsidP="005154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Рабочая программа составлена на основе Федерального Государственного стандарта, При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мерной программы среднего (полного) общего образования (базовый уровень) и программы среднего (полного) общего образования</w:t>
      </w:r>
      <w:proofErr w:type="gram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</w:t>
      </w:r>
      <w:proofErr w:type="gram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 биологии для 10-11 классов (базовый уровень) авторов И.Б.Агафоновой, </w:t>
      </w:r>
      <w:proofErr w:type="spell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В.И.Сивоглазова</w:t>
      </w:r>
      <w:proofErr w:type="spell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(Программы для общеобразовательных учреждений. Природове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дение. 5 класс. Биология. 6-11 классы. - </w:t>
      </w:r>
      <w:proofErr w:type="gram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М.: Дрофа, 2006. - 138с.), полностью отражающей содержа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ние Примерной программы, с дополнениями, не превышающими требования к уровню подготовки обучающихся.</w:t>
      </w:r>
      <w:proofErr w:type="gramEnd"/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изучение биологии на базовом уровне отводится 70 часов. Согласно действующему Базисному учебному плану рабочая програм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 для 10-11-го классов предусматривает обучение биологии в объеме 2 час в не</w:t>
      </w:r>
      <w:r w:rsidR="00684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делю в 11 классе</w:t>
      </w:r>
      <w:proofErr w:type="gramStart"/>
      <w:r w:rsidR="00684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рабочей программе нашли отражение цели и задачи изучения биологии на ступени среднего (полного) общего образования, изложенные в пояснительной записке к Примерной программе по биологии (базовый уровень):</w:t>
      </w:r>
      <w:r w:rsidRPr="00763E87">
        <w:rPr>
          <w:rFonts w:ascii="Times New Roman" w:hAnsi="Times New Roman"/>
          <w:color w:val="000000"/>
          <w:sz w:val="24"/>
          <w:szCs w:val="24"/>
        </w:rPr>
        <w:br/>
      </w:r>
    </w:p>
    <w:p w:rsidR="005154B9" w:rsidRPr="00763E87" w:rsidRDefault="005154B9" w:rsidP="00515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освоение знаний: </w:t>
      </w:r>
      <w:r w:rsidRPr="00763E87">
        <w:rPr>
          <w:rFonts w:ascii="Times New Roman" w:hAnsi="Times New Roman"/>
          <w:color w:val="000000"/>
          <w:sz w:val="24"/>
          <w:szCs w:val="24"/>
        </w:rPr>
        <w:t>о биологических системах (клетка, организм); об истории развития совре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 xml:space="preserve">менных представлений о живой природе; о выдающихся открытиях в биологической науке; о роли биологической науки в формировании современной </w:t>
      </w:r>
      <w:proofErr w:type="spellStart"/>
      <w:proofErr w:type="gramStart"/>
      <w:r w:rsidRPr="00763E87">
        <w:rPr>
          <w:rFonts w:ascii="Times New Roman" w:hAnsi="Times New Roman"/>
          <w:color w:val="000000"/>
          <w:sz w:val="24"/>
          <w:szCs w:val="24"/>
        </w:rPr>
        <w:t>естественно-научной</w:t>
      </w:r>
      <w:proofErr w:type="spellEnd"/>
      <w:proofErr w:type="gramEnd"/>
      <w:r w:rsidRPr="00763E87">
        <w:rPr>
          <w:rFonts w:ascii="Times New Roman" w:hAnsi="Times New Roman"/>
          <w:color w:val="000000"/>
          <w:sz w:val="24"/>
          <w:szCs w:val="24"/>
        </w:rPr>
        <w:t xml:space="preserve"> картины мира; о методах научного познания;</w:t>
      </w:r>
    </w:p>
    <w:p w:rsidR="005154B9" w:rsidRPr="00763E87" w:rsidRDefault="005154B9" w:rsidP="00515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овладение умениями:</w:t>
      </w:r>
      <w:r w:rsidRPr="00763E87">
        <w:rPr>
          <w:rFonts w:ascii="Times New Roman" w:hAnsi="Times New Roman"/>
          <w:color w:val="000000"/>
          <w:sz w:val="24"/>
          <w:szCs w:val="24"/>
        </w:rPr>
        <w:t> 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вать информацию о живых объектах;</w:t>
      </w:r>
    </w:p>
    <w:p w:rsidR="005154B9" w:rsidRPr="00763E87" w:rsidRDefault="005154B9" w:rsidP="00515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b/>
          <w:bCs/>
          <w:color w:val="000000"/>
          <w:sz w:val="24"/>
          <w:szCs w:val="24"/>
        </w:rPr>
        <w:t>развитие </w:t>
      </w:r>
      <w:r w:rsidRPr="00763E87">
        <w:rPr>
          <w:rFonts w:ascii="Times New Roman" w:hAnsi="Times New Roman"/>
          <w:color w:val="000000"/>
          <w:sz w:val="24"/>
          <w:szCs w:val="24"/>
        </w:rPr>
        <w:t>познавательных интересов, интеллектуальных и творческих способностей в про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цессе изучения: выдающихся достижений биологии, вошедших в общечеловеческую культуру; слож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ных и противоречивых путей развития современных научных взглядов, идей, теорий, концепций, раз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личных гипотез (о сущности и происхождении жизни, человека) в ходе работы с различными источни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ками информации;</w:t>
      </w:r>
    </w:p>
    <w:p w:rsidR="005154B9" w:rsidRPr="00763E87" w:rsidRDefault="005154B9" w:rsidP="00515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b/>
          <w:bCs/>
          <w:color w:val="000000"/>
          <w:sz w:val="24"/>
          <w:szCs w:val="24"/>
        </w:rPr>
        <w:t>воспитание:</w:t>
      </w:r>
      <w:r w:rsidRPr="00763E87">
        <w:rPr>
          <w:rFonts w:ascii="Times New Roman" w:hAnsi="Times New Roman"/>
          <w:color w:val="000000"/>
          <w:sz w:val="24"/>
          <w:szCs w:val="24"/>
        </w:rPr>
        <w:t> убежденности в возможности познания живой природы, необходимости бе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5154B9" w:rsidRPr="00763E87" w:rsidRDefault="005154B9" w:rsidP="00515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b/>
          <w:bCs/>
          <w:color w:val="000000"/>
          <w:sz w:val="24"/>
          <w:szCs w:val="24"/>
        </w:rPr>
        <w:t>использование</w:t>
      </w:r>
      <w:r w:rsidRPr="00763E87">
        <w:rPr>
          <w:rFonts w:ascii="Times New Roman" w:hAnsi="Times New Roman"/>
          <w:color w:val="000000"/>
          <w:sz w:val="24"/>
          <w:szCs w:val="24"/>
        </w:rPr>
        <w:t> приобретенных знаний и умений в повседневной жизни для: оценки по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следствий своей деятельности по отношению к окружающей среде, здоровью других людей и собст</w:t>
      </w:r>
      <w:r w:rsidRPr="00763E87">
        <w:rPr>
          <w:rFonts w:ascii="Times New Roman" w:hAnsi="Times New Roman"/>
          <w:color w:val="000000"/>
          <w:sz w:val="24"/>
          <w:szCs w:val="24"/>
        </w:rPr>
        <w:softHyphen/>
        <w:t>венному здоровью; обоснования и соблюдения мер профилактики заболеваний, правил поведения в природе.</w:t>
      </w:r>
    </w:p>
    <w:p w:rsidR="006847E1" w:rsidRPr="0010142C" w:rsidRDefault="005154B9" w:rsidP="006847E1">
      <w:pPr>
        <w:spacing w:after="0"/>
        <w:rPr>
          <w:rFonts w:ascii="Times New Roman" w:hAnsi="Times New Roman"/>
          <w:sz w:val="24"/>
          <w:szCs w:val="24"/>
        </w:rPr>
      </w:pP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</w:t>
      </w:r>
      <w:proofErr w:type="spell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внутри-предметных</w:t>
      </w:r>
      <w:proofErr w:type="spell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связей, а также с возрастными особенностями развития учащихся. В основе отбора со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держания на базовом уровне лежит также </w:t>
      </w:r>
      <w:proofErr w:type="spell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культуросообразный</w:t>
      </w:r>
      <w:proofErr w:type="spell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ляющие адекватное поведение человека в окружающей среде, востребованные в жизни и практиче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ской деятельности. В связи с этим на базовом уровне в программе особое внимание уделено содер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жанию, лежащему в основе формирования современной </w:t>
      </w:r>
      <w:proofErr w:type="spell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естественно-научной</w:t>
      </w:r>
      <w:proofErr w:type="spell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картины мира, </w:t>
      </w:r>
      <w:proofErr w:type="gram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ценно</w:t>
      </w:r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стных</w:t>
      </w:r>
      <w:proofErr w:type="gram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ориентации и реализующему </w:t>
      </w:r>
      <w:proofErr w:type="spellStart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гуманизацию</w:t>
      </w:r>
      <w:proofErr w:type="spellEnd"/>
      <w:r w:rsidRPr="00763E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биологического образования.</w:t>
      </w:r>
      <w:r w:rsidRPr="00763E87">
        <w:rPr>
          <w:rFonts w:ascii="Times New Roman" w:hAnsi="Times New Roman"/>
          <w:color w:val="000000"/>
          <w:sz w:val="24"/>
          <w:szCs w:val="24"/>
        </w:rPr>
        <w:t> </w:t>
      </w:r>
      <w:r w:rsidRPr="00763E87">
        <w:rPr>
          <w:rFonts w:ascii="Times New Roman" w:hAnsi="Times New Roman"/>
          <w:color w:val="000000"/>
          <w:sz w:val="24"/>
          <w:szCs w:val="24"/>
        </w:rPr>
        <w:br/>
      </w:r>
      <w:r w:rsidR="006847E1" w:rsidRPr="0010142C">
        <w:rPr>
          <w:rFonts w:ascii="Times New Roman" w:hAnsi="Times New Roman"/>
          <w:sz w:val="24"/>
          <w:szCs w:val="24"/>
        </w:rPr>
        <w:t xml:space="preserve">Программа по биологии для учащихся  10-11 класса построена на важной содержательной основе – гуманизме; </w:t>
      </w:r>
      <w:proofErr w:type="spellStart"/>
      <w:r w:rsidR="006847E1" w:rsidRPr="0010142C">
        <w:rPr>
          <w:rFonts w:ascii="Times New Roman" w:hAnsi="Times New Roman"/>
          <w:sz w:val="24"/>
          <w:szCs w:val="24"/>
        </w:rPr>
        <w:t>биоцентризме</w:t>
      </w:r>
      <w:proofErr w:type="spellEnd"/>
      <w:r w:rsidR="006847E1" w:rsidRPr="0010142C">
        <w:rPr>
          <w:rFonts w:ascii="Times New Roman" w:hAnsi="Times New Roman"/>
          <w:sz w:val="24"/>
          <w:szCs w:val="24"/>
        </w:rPr>
        <w:t xml:space="preserve">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Программа курса «Биология» для учащихся 10-11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подход реализуется на основе максимального включения в образовательный процесс практического компонента учебного содержания - лабораторных и практических работ, экскурсий.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Личностно-ориентированный подход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подход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проводить в </w:t>
      </w:r>
      <w:proofErr w:type="spellStart"/>
      <w:r w:rsidRPr="0010142C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патриотизма и гражданской ответственности.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Рабочая программа по биологии реализуется через формирование у учащихся </w:t>
      </w:r>
      <w:proofErr w:type="spellStart"/>
      <w:r w:rsidRPr="0010142C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 за счѐт использования  технологий  коллективного обучения,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опорных конспектов, дидактических материалов, и применения  технологии графического представления информации    при структурировании знаний.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Технологии опорных конспектов и графического представления информации позволяют давать и запоминать информацию блоками обеспечивают экономию времени при объяснении нового материала; представляют материал </w:t>
      </w:r>
      <w:proofErr w:type="gramStart"/>
      <w:r w:rsidRPr="0010142C">
        <w:rPr>
          <w:rFonts w:ascii="Times New Roman" w:hAnsi="Times New Roman"/>
          <w:sz w:val="24"/>
          <w:szCs w:val="24"/>
        </w:rPr>
        <w:t>в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более наглядном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доступном для восприятия </w:t>
      </w:r>
      <w:proofErr w:type="gramStart"/>
      <w:r w:rsidRPr="0010142C">
        <w:rPr>
          <w:rFonts w:ascii="Times New Roman" w:hAnsi="Times New Roman"/>
          <w:sz w:val="24"/>
          <w:szCs w:val="24"/>
        </w:rPr>
        <w:t>виде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, воздействует на разные системы восприятия учащихся, обеспечивая лучшее усвоение.; дифференциация решает задачу индивидуального подхода; коллективное обучение снижает конфликтные ситуации, позволяет </w:t>
      </w: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обучающимся работать в соответствии со своим ритмом</w:t>
      </w:r>
      <w:proofErr w:type="gramStart"/>
      <w:r w:rsidRPr="00101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6847E1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847E1" w:rsidRPr="0010142C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  <w:r w:rsidRPr="0010142C">
        <w:rPr>
          <w:rFonts w:ascii="Times New Roman" w:hAnsi="Times New Roman"/>
          <w:b/>
          <w:sz w:val="24"/>
          <w:szCs w:val="24"/>
        </w:rPr>
        <w:lastRenderedPageBreak/>
        <w:t>ЛИТЕРАТУРА И СРЕДСТВА ОБУЧЕНИЯ.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Рабочая программа ориентирована на использование учебника: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В.И.Сивоглазов</w:t>
      </w:r>
      <w:proofErr w:type="spellEnd"/>
      <w:r w:rsidRPr="0010142C">
        <w:rPr>
          <w:rFonts w:ascii="Times New Roman" w:hAnsi="Times New Roman"/>
          <w:sz w:val="24"/>
          <w:szCs w:val="24"/>
        </w:rPr>
        <w:t>, И.Б.Агафонова, Е.Т.Захарова.  Общая биология. Базовый уровень: учеб</w:t>
      </w:r>
      <w:proofErr w:type="gramStart"/>
      <w:r w:rsidRPr="0010142C">
        <w:rPr>
          <w:rFonts w:ascii="Times New Roman" w:hAnsi="Times New Roman"/>
          <w:sz w:val="24"/>
          <w:szCs w:val="24"/>
        </w:rPr>
        <w:t>.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0142C">
        <w:rPr>
          <w:rFonts w:ascii="Times New Roman" w:hAnsi="Times New Roman"/>
          <w:sz w:val="24"/>
          <w:szCs w:val="24"/>
        </w:rPr>
        <w:t>д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ля 10-11 </w:t>
      </w:r>
      <w:proofErr w:type="spellStart"/>
      <w:r w:rsidRPr="0010142C">
        <w:rPr>
          <w:rFonts w:ascii="Times New Roman" w:hAnsi="Times New Roman"/>
          <w:sz w:val="24"/>
          <w:szCs w:val="24"/>
        </w:rPr>
        <w:t>кл</w:t>
      </w:r>
      <w:proofErr w:type="spellEnd"/>
      <w:r w:rsidRPr="0010142C">
        <w:rPr>
          <w:rFonts w:ascii="Times New Roman" w:hAnsi="Times New Roman"/>
          <w:sz w:val="24"/>
          <w:szCs w:val="24"/>
        </w:rPr>
        <w:t>. общеобразователь</w:t>
      </w:r>
      <w:r>
        <w:rPr>
          <w:rFonts w:ascii="Times New Roman" w:hAnsi="Times New Roman"/>
          <w:sz w:val="24"/>
          <w:szCs w:val="24"/>
        </w:rPr>
        <w:t>ных учреждений.- М.: Дрофа, 2012</w:t>
      </w:r>
      <w:r w:rsidRPr="0010142C">
        <w:rPr>
          <w:rFonts w:ascii="Times New Roman" w:hAnsi="Times New Roman"/>
          <w:sz w:val="24"/>
          <w:szCs w:val="24"/>
        </w:rPr>
        <w:t>. -368с.</w:t>
      </w:r>
    </w:p>
    <w:p w:rsidR="006847E1" w:rsidRPr="0010142C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  <w:r w:rsidRPr="0010142C">
        <w:rPr>
          <w:rFonts w:ascii="Times New Roman" w:hAnsi="Times New Roman"/>
          <w:b/>
          <w:sz w:val="24"/>
          <w:szCs w:val="24"/>
        </w:rPr>
        <w:t>Методические пособия и дополнительная литература для учителя: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1. Козлова Т.А. Общая биология. Базовый уровень. 10-11 классы: метод</w:t>
      </w:r>
      <w:proofErr w:type="gramStart"/>
      <w:r w:rsidRPr="0010142C">
        <w:rPr>
          <w:rFonts w:ascii="Times New Roman" w:hAnsi="Times New Roman"/>
          <w:sz w:val="24"/>
          <w:szCs w:val="24"/>
        </w:rPr>
        <w:t>.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0142C">
        <w:rPr>
          <w:rFonts w:ascii="Times New Roman" w:hAnsi="Times New Roman"/>
          <w:sz w:val="24"/>
          <w:szCs w:val="24"/>
        </w:rPr>
        <w:t>п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особие к учебнику </w:t>
      </w:r>
      <w:proofErr w:type="spellStart"/>
      <w:r w:rsidRPr="0010142C">
        <w:rPr>
          <w:rFonts w:ascii="Times New Roman" w:hAnsi="Times New Roman"/>
          <w:sz w:val="24"/>
          <w:szCs w:val="24"/>
        </w:rPr>
        <w:t>В.И.Сивоглазова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,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И.Б.Агафоновой, Е.Т.Захаровой. «Общая биология. Базовый уровень». – М.: Дрофа, 2006. – 140с.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2. Биология: Справочник школьника и студента</w:t>
      </w:r>
      <w:proofErr w:type="gramStart"/>
      <w:r w:rsidRPr="0010142C">
        <w:rPr>
          <w:rFonts w:ascii="Times New Roman" w:hAnsi="Times New Roman"/>
          <w:sz w:val="24"/>
          <w:szCs w:val="24"/>
        </w:rPr>
        <w:t>/П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од ред. З.Брема  и </w:t>
      </w:r>
      <w:proofErr w:type="spellStart"/>
      <w:r w:rsidRPr="0010142C">
        <w:rPr>
          <w:rFonts w:ascii="Times New Roman" w:hAnsi="Times New Roman"/>
          <w:sz w:val="24"/>
          <w:szCs w:val="24"/>
        </w:rPr>
        <w:t>И.Мейнке</w:t>
      </w:r>
      <w:proofErr w:type="spellEnd"/>
      <w:r w:rsidRPr="0010142C">
        <w:rPr>
          <w:rFonts w:ascii="Times New Roman" w:hAnsi="Times New Roman"/>
          <w:sz w:val="24"/>
          <w:szCs w:val="24"/>
        </w:rPr>
        <w:t>; Пер. с нем. – 3-е изд., стереотип. –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М.: Дрофа, 2003, с.243-244.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10142C">
        <w:rPr>
          <w:rFonts w:ascii="Times New Roman" w:hAnsi="Times New Roman"/>
          <w:sz w:val="24"/>
          <w:szCs w:val="24"/>
        </w:rPr>
        <w:t>Лернер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Г.И.Общая биология. (10-11 классы): Подготовка к ЕГЭ. Контрольные и самостоятельные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работы/</w:t>
      </w:r>
      <w:proofErr w:type="spellStart"/>
      <w:r w:rsidRPr="0010142C">
        <w:rPr>
          <w:rFonts w:ascii="Times New Roman" w:hAnsi="Times New Roman"/>
          <w:sz w:val="24"/>
          <w:szCs w:val="24"/>
        </w:rPr>
        <w:t>Г.И.Лернер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10142C">
        <w:rPr>
          <w:rFonts w:ascii="Times New Roman" w:hAnsi="Times New Roman"/>
          <w:sz w:val="24"/>
          <w:szCs w:val="24"/>
        </w:rPr>
        <w:t>Эксмо</w:t>
      </w:r>
      <w:proofErr w:type="spellEnd"/>
      <w:r w:rsidRPr="0010142C">
        <w:rPr>
          <w:rFonts w:ascii="Times New Roman" w:hAnsi="Times New Roman"/>
          <w:sz w:val="24"/>
          <w:szCs w:val="24"/>
        </w:rPr>
        <w:t>, 2007. – 288с.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10142C">
        <w:rPr>
          <w:rFonts w:ascii="Times New Roman" w:hAnsi="Times New Roman"/>
          <w:sz w:val="24"/>
          <w:szCs w:val="24"/>
        </w:rPr>
        <w:t>Кемп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П., </w:t>
      </w:r>
      <w:proofErr w:type="spellStart"/>
      <w:r w:rsidRPr="0010142C">
        <w:rPr>
          <w:rFonts w:ascii="Times New Roman" w:hAnsi="Times New Roman"/>
          <w:sz w:val="24"/>
          <w:szCs w:val="24"/>
        </w:rPr>
        <w:t>Армс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К. Введение в биологию. – М.: Мир, 1988. – 671 </w:t>
      </w:r>
      <w:proofErr w:type="gramStart"/>
      <w:r w:rsidRPr="0010142C">
        <w:rPr>
          <w:rFonts w:ascii="Times New Roman" w:hAnsi="Times New Roman"/>
          <w:sz w:val="24"/>
          <w:szCs w:val="24"/>
        </w:rPr>
        <w:t>с</w:t>
      </w:r>
      <w:proofErr w:type="gramEnd"/>
      <w:r w:rsidRPr="0010142C">
        <w:rPr>
          <w:rFonts w:ascii="Times New Roman" w:hAnsi="Times New Roman"/>
          <w:sz w:val="24"/>
          <w:szCs w:val="24"/>
        </w:rPr>
        <w:t>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10142C">
        <w:rPr>
          <w:rFonts w:ascii="Times New Roman" w:hAnsi="Times New Roman"/>
          <w:sz w:val="24"/>
          <w:szCs w:val="24"/>
        </w:rPr>
        <w:t>Билич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Г.Л., </w:t>
      </w:r>
      <w:proofErr w:type="spellStart"/>
      <w:r w:rsidRPr="0010142C">
        <w:rPr>
          <w:rFonts w:ascii="Times New Roman" w:hAnsi="Times New Roman"/>
          <w:sz w:val="24"/>
          <w:szCs w:val="24"/>
        </w:rPr>
        <w:t>Крыжановский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В.А. Биология для </w:t>
      </w:r>
      <w:proofErr w:type="gramStart"/>
      <w:r w:rsidRPr="0010142C">
        <w:rPr>
          <w:rFonts w:ascii="Times New Roman" w:hAnsi="Times New Roman"/>
          <w:sz w:val="24"/>
          <w:szCs w:val="24"/>
        </w:rPr>
        <w:t>поступающих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в вузы. – М.: </w:t>
      </w:r>
      <w:proofErr w:type="spellStart"/>
      <w:r w:rsidRPr="0010142C">
        <w:rPr>
          <w:rFonts w:ascii="Times New Roman" w:hAnsi="Times New Roman"/>
          <w:sz w:val="24"/>
          <w:szCs w:val="24"/>
        </w:rPr>
        <w:t>Ониск</w:t>
      </w:r>
      <w:proofErr w:type="spellEnd"/>
      <w:r w:rsidRPr="0010142C">
        <w:rPr>
          <w:rFonts w:ascii="Times New Roman" w:hAnsi="Times New Roman"/>
          <w:sz w:val="24"/>
          <w:szCs w:val="24"/>
        </w:rPr>
        <w:t>, 2007. – 1088 с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MULTIMEDIA – поддержка курса «Общая биология»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1. Электронные уроки и тесты. Биология в школе. – «</w:t>
      </w:r>
      <w:proofErr w:type="spellStart"/>
      <w:r w:rsidRPr="0010142C">
        <w:rPr>
          <w:rFonts w:ascii="Times New Roman" w:hAnsi="Times New Roman"/>
          <w:sz w:val="24"/>
          <w:szCs w:val="24"/>
        </w:rPr>
        <w:t>Просвещение-медиа</w:t>
      </w:r>
      <w:proofErr w:type="spellEnd"/>
      <w:r w:rsidRPr="0010142C">
        <w:rPr>
          <w:rFonts w:ascii="Times New Roman" w:hAnsi="Times New Roman"/>
          <w:sz w:val="24"/>
          <w:szCs w:val="24"/>
        </w:rPr>
        <w:t>», 2007-2008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2. Репетитор по биологии Кирилла и </w:t>
      </w:r>
      <w:proofErr w:type="spellStart"/>
      <w:r w:rsidRPr="0010142C">
        <w:rPr>
          <w:rFonts w:ascii="Times New Roman" w:hAnsi="Times New Roman"/>
          <w:sz w:val="24"/>
          <w:szCs w:val="24"/>
        </w:rPr>
        <w:t>Мефодия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2008. – «</w:t>
      </w:r>
      <w:proofErr w:type="spellStart"/>
      <w:r w:rsidRPr="0010142C">
        <w:rPr>
          <w:rFonts w:ascii="Times New Roman" w:hAnsi="Times New Roman"/>
          <w:sz w:val="24"/>
          <w:szCs w:val="24"/>
        </w:rPr>
        <w:t>Нью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142C">
        <w:rPr>
          <w:rFonts w:ascii="Times New Roman" w:hAnsi="Times New Roman"/>
          <w:sz w:val="24"/>
          <w:szCs w:val="24"/>
        </w:rPr>
        <w:t>Медиа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142C">
        <w:rPr>
          <w:rFonts w:ascii="Times New Roman" w:hAnsi="Times New Roman"/>
          <w:sz w:val="24"/>
          <w:szCs w:val="24"/>
        </w:rPr>
        <w:t>Дженерейшн</w:t>
      </w:r>
      <w:proofErr w:type="spellEnd"/>
      <w:r w:rsidRPr="0010142C">
        <w:rPr>
          <w:rFonts w:ascii="Times New Roman" w:hAnsi="Times New Roman"/>
          <w:sz w:val="24"/>
          <w:szCs w:val="24"/>
        </w:rPr>
        <w:t>», 2008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Дополнительная литература для учеников: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0142C">
        <w:rPr>
          <w:rFonts w:ascii="Times New Roman" w:hAnsi="Times New Roman"/>
          <w:sz w:val="24"/>
          <w:szCs w:val="24"/>
        </w:rPr>
        <w:t>Вахненко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Д.В. Сборник задач по биологии для </w:t>
      </w:r>
      <w:proofErr w:type="spellStart"/>
      <w:r w:rsidRPr="0010142C">
        <w:rPr>
          <w:rFonts w:ascii="Times New Roman" w:hAnsi="Times New Roman"/>
          <w:sz w:val="24"/>
          <w:szCs w:val="24"/>
        </w:rPr>
        <w:t>абитериентов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, участников олимпиад и школьников. – Ростов </w:t>
      </w:r>
      <w:proofErr w:type="spellStart"/>
      <w:r w:rsidRPr="001014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10142C">
        <w:rPr>
          <w:rFonts w:ascii="Times New Roman" w:hAnsi="Times New Roman"/>
          <w:sz w:val="24"/>
          <w:szCs w:val="24"/>
        </w:rPr>
        <w:t>/Д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: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Феникс, 2005.- 128 </w:t>
      </w:r>
      <w:proofErr w:type="gramStart"/>
      <w:r w:rsidRPr="0010142C">
        <w:rPr>
          <w:rFonts w:ascii="Times New Roman" w:hAnsi="Times New Roman"/>
          <w:sz w:val="24"/>
          <w:szCs w:val="24"/>
        </w:rPr>
        <w:t>с</w:t>
      </w:r>
      <w:proofErr w:type="gramEnd"/>
      <w:r w:rsidRPr="0010142C">
        <w:rPr>
          <w:rFonts w:ascii="Times New Roman" w:hAnsi="Times New Roman"/>
          <w:sz w:val="24"/>
          <w:szCs w:val="24"/>
        </w:rPr>
        <w:t>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2. Шишкинская Н.А. генетика и селекция. Теория. Задания. Ответы. – Саратов: Лицей, 2005. – 240 </w:t>
      </w:r>
      <w:proofErr w:type="gramStart"/>
      <w:r w:rsidRPr="0010142C">
        <w:rPr>
          <w:rFonts w:ascii="Times New Roman" w:hAnsi="Times New Roman"/>
          <w:sz w:val="24"/>
          <w:szCs w:val="24"/>
        </w:rPr>
        <w:t>с</w:t>
      </w:r>
      <w:proofErr w:type="gramEnd"/>
      <w:r w:rsidRPr="0010142C">
        <w:rPr>
          <w:rFonts w:ascii="Times New Roman" w:hAnsi="Times New Roman"/>
          <w:sz w:val="24"/>
          <w:szCs w:val="24"/>
        </w:rPr>
        <w:t>.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3. Биология  в таблицах и схемах. Сост. Онищенко А.В. – Санкт-Петербург, ООО «Виктория-плюс», 2004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4. Иванова Т.В. Сборник заданий по общей биологии: Пособие для учащихся </w:t>
      </w:r>
      <w:proofErr w:type="spellStart"/>
      <w:r w:rsidRPr="0010142C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. учреждений.  – М.: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Просвещение, 2002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Интернет-ресурсы: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http://www.gnpbu.ru/web_resurs/Estestv_nauki_2.htm. Подборка </w:t>
      </w:r>
      <w:proofErr w:type="spellStart"/>
      <w:r w:rsidRPr="0010142C">
        <w:rPr>
          <w:rFonts w:ascii="Times New Roman" w:hAnsi="Times New Roman"/>
          <w:sz w:val="24"/>
          <w:szCs w:val="24"/>
        </w:rPr>
        <w:t>интернет-материалов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для учителей биологии по </w:t>
      </w:r>
      <w:proofErr w:type="gramStart"/>
      <w:r w:rsidRPr="0010142C">
        <w:rPr>
          <w:rFonts w:ascii="Times New Roman" w:hAnsi="Times New Roman"/>
          <w:sz w:val="24"/>
          <w:szCs w:val="24"/>
        </w:rPr>
        <w:t>разным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биологическим дисциплинам.</w:t>
      </w: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http://school-collection.edu.ru Единая коллекция цифровых образовательных ресурсов.</w:t>
      </w: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Pr="00FB0416" w:rsidRDefault="006847E1" w:rsidP="006847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041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для учащихся:</w:t>
      </w:r>
      <w:r w:rsidRPr="00FB0416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1.</w:t>
      </w:r>
      <w:r w:rsidRPr="00FB0416">
        <w:rPr>
          <w:rFonts w:ascii="Times New Roman" w:hAnsi="Times New Roman"/>
          <w:color w:val="000000"/>
          <w:sz w:val="24"/>
          <w:szCs w:val="24"/>
        </w:rPr>
        <w:t xml:space="preserve">Батуев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А.С.,Гуленкова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 М.А.,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Еленевский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 А.Г. Биология. Большой справочник для школьников и поступающих в вузы. - М.: Дрофа, 2004;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FB0416">
        <w:rPr>
          <w:rFonts w:ascii="Times New Roman" w:hAnsi="Times New Roman"/>
          <w:color w:val="000000"/>
          <w:sz w:val="24"/>
          <w:szCs w:val="24"/>
        </w:rPr>
        <w:t xml:space="preserve">Фросин В. Н.,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Сивоглазов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 В. И. Готовимся к единому государственному экзамену. Общая биология. - М.: Дрофа, 2004. -216с.</w:t>
      </w:r>
    </w:p>
    <w:p w:rsidR="006847E1" w:rsidRPr="00FB0416" w:rsidRDefault="006847E1" w:rsidP="006847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lastRenderedPageBreak/>
        <w:br/>
      </w:r>
      <w:r w:rsidRPr="00FB041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Литература в качестве измерителей:</w:t>
      </w:r>
      <w:r w:rsidRPr="00FB0416">
        <w:rPr>
          <w:rFonts w:ascii="Times New Roman" w:hAnsi="Times New Roman"/>
          <w:color w:val="000000"/>
          <w:sz w:val="24"/>
          <w:szCs w:val="24"/>
        </w:rPr>
        <w:br/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 xml:space="preserve">Анастасова Л. П. Общая биология. Дидактические материалы. - М.: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>, 1997.</w:t>
      </w:r>
      <w:r w:rsidRPr="00FB0416">
        <w:rPr>
          <w:rFonts w:ascii="Times New Roman" w:hAnsi="Times New Roman"/>
          <w:color w:val="000000"/>
          <w:sz w:val="24"/>
          <w:szCs w:val="24"/>
        </w:rPr>
        <w:br/>
        <w:t>- 240с.</w:t>
      </w:r>
      <w:proofErr w:type="gramStart"/>
      <w:r w:rsidRPr="00FB0416">
        <w:rPr>
          <w:rFonts w:ascii="Times New Roman" w:hAnsi="Times New Roman"/>
          <w:color w:val="000000"/>
          <w:sz w:val="24"/>
          <w:szCs w:val="24"/>
        </w:rPr>
        <w:t>;Б</w:t>
      </w:r>
      <w:proofErr w:type="gramEnd"/>
      <w:r w:rsidRPr="00FB0416">
        <w:rPr>
          <w:rFonts w:ascii="Times New Roman" w:hAnsi="Times New Roman"/>
          <w:color w:val="000000"/>
          <w:sz w:val="24"/>
          <w:szCs w:val="24"/>
        </w:rPr>
        <w:t>иология: школьный курс. - М.: ACT-ПРЕСС, 2000. -576 с.: ил.- («Универсальное учебное пособие»);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 xml:space="preserve">Иванова Т. В. Сборник заданий по общей биологии: пособие для учащихся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>. учреж</w:t>
      </w:r>
      <w:r w:rsidRPr="00FB0416">
        <w:rPr>
          <w:rFonts w:ascii="Times New Roman" w:hAnsi="Times New Roman"/>
          <w:color w:val="000000"/>
          <w:sz w:val="24"/>
          <w:szCs w:val="24"/>
        </w:rPr>
        <w:softHyphen/>
        <w:t>дений/Т. В. Иванова, Г.С. Калинова, А.Н.Мягкова. - М.: Просвещение, 2002- (Проверь свои знания);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>Козлова Т.А., Колосов С.Н. Дидактические карточки-задания по общей биологии. - М.: Из</w:t>
      </w:r>
      <w:r w:rsidRPr="00FB0416">
        <w:rPr>
          <w:rFonts w:ascii="Times New Roman" w:hAnsi="Times New Roman"/>
          <w:color w:val="000000"/>
          <w:sz w:val="24"/>
          <w:szCs w:val="24"/>
        </w:rPr>
        <w:softHyphen/>
        <w:t>дательский Дом «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Генджер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>», 1997. - 96с.;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Лернер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 Г.И. Общая биология. Поурочные тесты и задания. - М.: Аквариум, 1998;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 xml:space="preserve">Сухова Т. С., Козлова Т. А., </w:t>
      </w:r>
      <w:proofErr w:type="gramStart"/>
      <w:r w:rsidRPr="00FB0416">
        <w:rPr>
          <w:rFonts w:ascii="Times New Roman" w:hAnsi="Times New Roman"/>
          <w:color w:val="000000"/>
          <w:sz w:val="24"/>
          <w:szCs w:val="24"/>
        </w:rPr>
        <w:t>Сонин</w:t>
      </w:r>
      <w:proofErr w:type="gramEnd"/>
      <w:r w:rsidRPr="00FB0416">
        <w:rPr>
          <w:rFonts w:ascii="Times New Roman" w:hAnsi="Times New Roman"/>
          <w:color w:val="000000"/>
          <w:sz w:val="24"/>
          <w:szCs w:val="24"/>
        </w:rPr>
        <w:t xml:space="preserve"> Н. И. Общая биология. 10-11'кл.: рабочая тетрадь к учеб</w:t>
      </w:r>
      <w:r w:rsidRPr="00FB0416">
        <w:rPr>
          <w:rFonts w:ascii="Times New Roman" w:hAnsi="Times New Roman"/>
          <w:color w:val="000000"/>
          <w:sz w:val="24"/>
          <w:szCs w:val="24"/>
        </w:rPr>
        <w:softHyphen/>
        <w:t>нику. - М.: Дрофа, 2005. - 171с.;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>Общая биология. Учеб</w:t>
      </w:r>
      <w:proofErr w:type="gramStart"/>
      <w:r w:rsidRPr="00FB041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B041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B0416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B0416">
        <w:rPr>
          <w:rFonts w:ascii="Times New Roman" w:hAnsi="Times New Roman"/>
          <w:color w:val="000000"/>
          <w:sz w:val="24"/>
          <w:szCs w:val="24"/>
        </w:rPr>
        <w:t xml:space="preserve">ля 10-11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. с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углубл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. изучением биологии в </w:t>
      </w:r>
      <w:proofErr w:type="spellStart"/>
      <w:r w:rsidRPr="00FB0416">
        <w:rPr>
          <w:rFonts w:ascii="Times New Roman" w:hAnsi="Times New Roman"/>
          <w:color w:val="000000"/>
          <w:sz w:val="24"/>
          <w:szCs w:val="24"/>
        </w:rPr>
        <w:t>шк</w:t>
      </w:r>
      <w:proofErr w:type="spellEnd"/>
      <w:r w:rsidRPr="00FB0416">
        <w:rPr>
          <w:rFonts w:ascii="Times New Roman" w:hAnsi="Times New Roman"/>
          <w:color w:val="000000"/>
          <w:sz w:val="24"/>
          <w:szCs w:val="24"/>
        </w:rPr>
        <w:t xml:space="preserve">./Л. В. Высоцкая, С.М. Глаголев, Г. М. Дымшиц и др.; под ред. В. К. </w:t>
      </w:r>
      <w:proofErr w:type="gramStart"/>
      <w:r w:rsidRPr="00FB0416">
        <w:rPr>
          <w:rFonts w:ascii="Times New Roman" w:hAnsi="Times New Roman"/>
          <w:color w:val="000000"/>
          <w:sz w:val="24"/>
          <w:szCs w:val="24"/>
        </w:rPr>
        <w:t>Шумного</w:t>
      </w:r>
      <w:proofErr w:type="gramEnd"/>
      <w:r w:rsidRPr="00FB0416">
        <w:rPr>
          <w:rFonts w:ascii="Times New Roman" w:hAnsi="Times New Roman"/>
          <w:color w:val="000000"/>
          <w:sz w:val="24"/>
          <w:szCs w:val="24"/>
        </w:rPr>
        <w:t xml:space="preserve"> и др. - М.: Просвещение, 2001.- 462 с.: ил.</w:t>
      </w:r>
    </w:p>
    <w:p w:rsidR="006847E1" w:rsidRPr="00FB0416" w:rsidRDefault="006847E1" w:rsidP="006847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B0416">
        <w:rPr>
          <w:rFonts w:ascii="Times New Roman" w:hAnsi="Times New Roman"/>
          <w:color w:val="000000"/>
          <w:sz w:val="24"/>
          <w:szCs w:val="24"/>
        </w:rPr>
        <w:t>Материалы с тестами по ЕГЭ</w:t>
      </w:r>
    </w:p>
    <w:p w:rsidR="006847E1" w:rsidRPr="0010142C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  <w:r w:rsidRPr="0010142C">
        <w:rPr>
          <w:rFonts w:ascii="Times New Roman" w:hAnsi="Times New Roman"/>
          <w:b/>
          <w:sz w:val="24"/>
          <w:szCs w:val="24"/>
        </w:rPr>
        <w:t>ТРЕБОВАНИЯ К УРОВНЮ ПОДГОТОВКИ ОБУЧАЩИХСЯ НА СТУПЕНИ СРЕДНЕГО (ПОЛНОГО) ОБРАЗОВАНИЯ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Предметно-информационная составляющая образованности: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знать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основные положения биологических теорий (клеточная, эволюционная теория Ч.Дарвина); учение В.И.Вернадского о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биосфере; сущность законов Г.Менделя, закономерностей изменчивости;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строение биологических объектов: клетки; генов и хромосом; вида и экосистем (структура);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сущность биологических процессов: размножение, оплодотворение, действие искусственного и естественного </w:t>
      </w:r>
      <w:proofErr w:type="spellStart"/>
      <w:r w:rsidRPr="0010142C">
        <w:rPr>
          <w:rFonts w:ascii="Times New Roman" w:hAnsi="Times New Roman"/>
          <w:sz w:val="24"/>
          <w:szCs w:val="24"/>
        </w:rPr>
        <w:t>отбора</w:t>
      </w:r>
      <w:proofErr w:type="gramStart"/>
      <w:r w:rsidRPr="0010142C">
        <w:rPr>
          <w:rFonts w:ascii="Times New Roman" w:hAnsi="Times New Roman"/>
          <w:sz w:val="24"/>
          <w:szCs w:val="24"/>
        </w:rPr>
        <w:t>,ф</w:t>
      </w:r>
      <w:proofErr w:type="gramEnd"/>
      <w:r w:rsidRPr="0010142C">
        <w:rPr>
          <w:rFonts w:ascii="Times New Roman" w:hAnsi="Times New Roman"/>
          <w:sz w:val="24"/>
          <w:szCs w:val="24"/>
        </w:rPr>
        <w:t>ормирование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приспособленности, образование видов, круговорот веществ и превращения энергии в экосистемах и биосфере;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вклад выдающихся ученых в развитие биологической науки;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биологическую терминологию и символику;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Деятельностно-коммуникативная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составляющая образованности: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объяснять: 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 нарушений развития организмов, наследственных заболеваний, </w:t>
      </w:r>
      <w:r w:rsidRPr="0010142C">
        <w:rPr>
          <w:rFonts w:ascii="Times New Roman" w:hAnsi="Times New Roman"/>
          <w:sz w:val="24"/>
          <w:szCs w:val="24"/>
        </w:rPr>
        <w:lastRenderedPageBreak/>
        <w:t>мутаций, устойчивости и смены экосистем; необходимости сохранения многообразия видов;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 описывать особей видов по морфологическому критерию; 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0142C">
        <w:rPr>
          <w:rFonts w:ascii="Times New Roman" w:hAnsi="Times New Roman"/>
          <w:sz w:val="24"/>
          <w:szCs w:val="24"/>
        </w:rPr>
        <w:t xml:space="preserve"> сравнивать: биологические объекты (химический состав тел живой и неживой природы, зародыши человека и других </w:t>
      </w:r>
      <w:proofErr w:type="gramEnd"/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млекопитающих, природные экосистемы и </w:t>
      </w:r>
      <w:proofErr w:type="spellStart"/>
      <w:r w:rsidRPr="0010142C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анализировать и оценивать 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изучать изменения в экосистемах на биологических моделях;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находить 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6847E1" w:rsidRPr="0010142C" w:rsidRDefault="006847E1" w:rsidP="006847E1">
      <w:pPr>
        <w:spacing w:after="0"/>
        <w:rPr>
          <w:rFonts w:ascii="Times New Roman" w:hAnsi="Times New Roman"/>
          <w:b/>
          <w:sz w:val="24"/>
          <w:szCs w:val="24"/>
        </w:rPr>
      </w:pPr>
      <w:r w:rsidRPr="0010142C">
        <w:rPr>
          <w:rFonts w:ascii="Times New Roman" w:hAnsi="Times New Roman"/>
          <w:b/>
          <w:sz w:val="24"/>
          <w:szCs w:val="24"/>
        </w:rPr>
        <w:t>Ценностно-ориентационная составляющая образованности: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соблюдение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6847E1" w:rsidRPr="0010142C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оказание первой помощи при простудных и других заболеваниях, отравлении пищевыми продуктами;</w:t>
      </w: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 оценка этических аспектов некоторых исследований в области биотехнологии (клонирование, искусственное оплодотворение).</w:t>
      </w:r>
    </w:p>
    <w:p w:rsidR="006847E1" w:rsidRDefault="006847E1" w:rsidP="006847E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847E1" w:rsidRDefault="006847E1" w:rsidP="006847E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A6172" w:rsidRPr="0010142C" w:rsidRDefault="006A6172" w:rsidP="006A6172">
      <w:pPr>
        <w:spacing w:after="0"/>
        <w:rPr>
          <w:rFonts w:ascii="Times New Roman" w:hAnsi="Times New Roman"/>
          <w:b/>
          <w:sz w:val="28"/>
          <w:szCs w:val="28"/>
        </w:rPr>
      </w:pPr>
      <w:r w:rsidRPr="0010142C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За основу взята  программа среднего общего образования по биологии для базового изучения биологии в  X – XI классах </w:t>
      </w: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И.Б.Агафонова, </w:t>
      </w:r>
      <w:proofErr w:type="spellStart"/>
      <w:r w:rsidRPr="0010142C">
        <w:rPr>
          <w:rFonts w:ascii="Times New Roman" w:hAnsi="Times New Roman"/>
          <w:sz w:val="24"/>
          <w:szCs w:val="24"/>
        </w:rPr>
        <w:t>В.И.Сивоглазова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(линия Н.И.Сонина) и Стандарт среднего (полного) общего образования по биологии (базовый уровень).</w:t>
      </w: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</w:p>
    <w:p w:rsidR="006A6172" w:rsidRPr="008C7ED9" w:rsidRDefault="006A6172" w:rsidP="006A6172">
      <w:pPr>
        <w:spacing w:after="0" w:line="240" w:lineRule="auto"/>
        <w:ind w:firstLine="280"/>
        <w:jc w:val="center"/>
        <w:rPr>
          <w:rFonts w:ascii="Times New Roman" w:hAnsi="Times New Roman"/>
          <w:sz w:val="24"/>
          <w:szCs w:val="24"/>
        </w:rPr>
      </w:pPr>
      <w:r w:rsidRPr="008C7ED9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6A6172" w:rsidRPr="008C7ED9" w:rsidRDefault="006A6172" w:rsidP="006A61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основного содержания (35+35</w:t>
      </w:r>
      <w:r w:rsidRPr="008C7ED9">
        <w:rPr>
          <w:rFonts w:ascii="Times New Roman" w:hAnsi="Times New Roman"/>
          <w:b/>
          <w:sz w:val="24"/>
          <w:szCs w:val="24"/>
        </w:rPr>
        <w:t xml:space="preserve"> часов) по разделам</w:t>
      </w: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</w:p>
    <w:p w:rsidR="006847E1" w:rsidRPr="006A6172" w:rsidRDefault="006847E1" w:rsidP="006A61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6A6172">
        <w:rPr>
          <w:rFonts w:ascii="Times New Roman" w:hAnsi="Times New Roman"/>
          <w:b/>
          <w:sz w:val="24"/>
          <w:szCs w:val="24"/>
        </w:rPr>
        <w:t xml:space="preserve">     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9"/>
        <w:gridCol w:w="4421"/>
        <w:gridCol w:w="1778"/>
        <w:gridCol w:w="2641"/>
      </w:tblGrid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Лабораторные,</w:t>
            </w:r>
          </w:p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pStyle w:val="2"/>
              <w:spacing w:before="60" w:after="60"/>
              <w:ind w:firstLine="0"/>
              <w:rPr>
                <w:sz w:val="24"/>
                <w:szCs w:val="24"/>
              </w:rPr>
            </w:pPr>
            <w:r w:rsidRPr="006847E1">
              <w:rPr>
                <w:sz w:val="24"/>
                <w:szCs w:val="24"/>
              </w:rPr>
              <w:t>1.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 xml:space="preserve">Биология как наука. Методы научного </w:t>
            </w:r>
            <w:r w:rsidRPr="006847E1">
              <w:rPr>
                <w:rFonts w:ascii="Times New Roman" w:hAnsi="Times New Roman"/>
                <w:sz w:val="24"/>
                <w:szCs w:val="24"/>
              </w:rPr>
              <w:lastRenderedPageBreak/>
              <w:t>познания.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pStyle w:val="a3"/>
              <w:spacing w:before="60" w:beforeAutospacing="0" w:after="60" w:afterAutospacing="0"/>
              <w:rPr>
                <w:lang w:eastAsia="en-US"/>
              </w:rPr>
            </w:pPr>
            <w:r w:rsidRPr="006847E1">
              <w:rPr>
                <w:lang w:eastAsia="en-US"/>
              </w:rPr>
              <w:t>Клетка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Организм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+++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Итого в 10 классах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+++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Экосистема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++++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7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Итого в 11 классах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6847E1" w:rsidRPr="006847E1" w:rsidTr="001A5C91">
        <w:tc>
          <w:tcPr>
            <w:tcW w:w="317" w:type="pct"/>
          </w:tcPr>
          <w:p w:rsidR="006847E1" w:rsidRPr="006847E1" w:rsidRDefault="006847E1" w:rsidP="001A5C9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pct"/>
          </w:tcPr>
          <w:p w:rsidR="006847E1" w:rsidRPr="006847E1" w:rsidRDefault="006847E1" w:rsidP="001A5C91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Всего в 10-11 классах</w:t>
            </w:r>
          </w:p>
        </w:tc>
        <w:tc>
          <w:tcPr>
            <w:tcW w:w="942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399" w:type="pct"/>
          </w:tcPr>
          <w:p w:rsidR="006847E1" w:rsidRPr="006847E1" w:rsidRDefault="006847E1" w:rsidP="001A5C9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7E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6847E1" w:rsidRPr="006847E1" w:rsidRDefault="006847E1" w:rsidP="006847E1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847E1">
        <w:rPr>
          <w:rFonts w:ascii="Times New Roman" w:hAnsi="Times New Roman"/>
          <w:i/>
          <w:sz w:val="24"/>
          <w:szCs w:val="24"/>
        </w:rPr>
        <w:t>Лабораторные и практические работы реализуются с учетом возможностей образовательного учреждения.</w:t>
      </w:r>
    </w:p>
    <w:p w:rsidR="006A6172" w:rsidRPr="0010142C" w:rsidRDefault="006A6172" w:rsidP="006A6172">
      <w:pPr>
        <w:spacing w:after="0"/>
        <w:rPr>
          <w:rFonts w:ascii="Times New Roman" w:hAnsi="Times New Roman"/>
          <w:b/>
          <w:sz w:val="24"/>
          <w:szCs w:val="24"/>
        </w:rPr>
      </w:pPr>
      <w:r w:rsidRPr="0010142C">
        <w:rPr>
          <w:rFonts w:ascii="Times New Roman" w:hAnsi="Times New Roman"/>
          <w:b/>
          <w:sz w:val="24"/>
          <w:szCs w:val="24"/>
        </w:rPr>
        <w:t>1. БИОЛОГИЯ КАК НАУКА.  МЕТОДЫ НАУЧНОГО ПОЗНАНИЯ (4 час)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Объект изучения биологии – живая природа. Отличительные признаки живой природы: уровневая организация и эволюция.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Основные уровни организации живой природы. Биологические системы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Биологические системы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Уровни организации живой природы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Методы познания живой природы</w:t>
      </w:r>
    </w:p>
    <w:p w:rsidR="006A6172" w:rsidRPr="00763E87" w:rsidRDefault="006A6172" w:rsidP="006A617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763E87">
        <w:rPr>
          <w:rFonts w:ascii="Times New Roman" w:hAnsi="Times New Roman"/>
          <w:b/>
          <w:sz w:val="24"/>
          <w:szCs w:val="24"/>
        </w:rPr>
        <w:t>КЛЕТКА (12 час)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Развитие знаний о клетке  (Р.Гук, Р.Вирхов, К.Бэр, </w:t>
      </w:r>
      <w:proofErr w:type="spellStart"/>
      <w:r w:rsidRPr="0010142C">
        <w:rPr>
          <w:rFonts w:ascii="Times New Roman" w:hAnsi="Times New Roman"/>
          <w:sz w:val="24"/>
          <w:szCs w:val="24"/>
        </w:rPr>
        <w:t>М.Шлейден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и Т.Шванн). Клеточная теория. Роль клеточной теории в становлении современной естественнонаучной картины мира.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10142C">
        <w:rPr>
          <w:rFonts w:ascii="Times New Roman" w:hAnsi="Times New Roman"/>
          <w:sz w:val="24"/>
          <w:szCs w:val="24"/>
        </w:rPr>
        <w:t>ств в кл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етке и организме человека.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Строение клетки. Основные части и органоиды клетки, их функции; </w:t>
      </w:r>
      <w:proofErr w:type="spellStart"/>
      <w:r w:rsidRPr="0010142C">
        <w:rPr>
          <w:rFonts w:ascii="Times New Roman" w:hAnsi="Times New Roman"/>
          <w:sz w:val="24"/>
          <w:szCs w:val="24"/>
        </w:rPr>
        <w:t>доядерные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и ядерные клетки. Вирусы. Меры профилактики распространения вирусных заболеваний. Профилактика </w:t>
      </w:r>
      <w:proofErr w:type="spellStart"/>
      <w:r w:rsidRPr="0010142C">
        <w:rPr>
          <w:rFonts w:ascii="Times New Roman" w:hAnsi="Times New Roman"/>
          <w:sz w:val="24"/>
          <w:szCs w:val="24"/>
        </w:rPr>
        <w:t>СПИДа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. Строение и функции хромосом. ДНК – носитель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наследственной информации. Удвоение молекулы ДНК в клетке. Значение постоянства числа и формы хромосом в клетках. Ген.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Генетический код. Роль генов в биосинтезе белка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0142C">
        <w:rPr>
          <w:rFonts w:ascii="Times New Roman" w:hAnsi="Times New Roman"/>
          <w:sz w:val="24"/>
          <w:szCs w:val="24"/>
        </w:rPr>
        <w:t>.</w:t>
      </w:r>
      <w:proofErr w:type="gramEnd"/>
      <w:r w:rsidRPr="0010142C">
        <w:rPr>
          <w:rFonts w:ascii="Times New Roman" w:hAnsi="Times New Roman"/>
          <w:sz w:val="24"/>
          <w:szCs w:val="24"/>
        </w:rPr>
        <w:t>Демонстрации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Строение молекулы белка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0142C">
        <w:rPr>
          <w:rFonts w:ascii="Times New Roman" w:hAnsi="Times New Roman"/>
          <w:sz w:val="24"/>
          <w:szCs w:val="24"/>
        </w:rPr>
        <w:t>Строение молекулы ДНК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0142C">
        <w:rPr>
          <w:rFonts w:ascii="Times New Roman" w:hAnsi="Times New Roman"/>
          <w:sz w:val="24"/>
          <w:szCs w:val="24"/>
        </w:rPr>
        <w:t>Строение молекулы РНК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Строение клетки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0142C">
        <w:rPr>
          <w:rFonts w:ascii="Times New Roman" w:hAnsi="Times New Roman"/>
          <w:sz w:val="24"/>
          <w:szCs w:val="24"/>
        </w:rPr>
        <w:t>Строение клеток прокариот и эукариот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Строение вируса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Хромосомы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Характеристика гена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Удвоение молекулы ДНК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Лабораторные и практические работы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10142C">
        <w:rPr>
          <w:rFonts w:ascii="Times New Roman" w:hAnsi="Times New Roman"/>
          <w:sz w:val="24"/>
          <w:szCs w:val="24"/>
        </w:rPr>
        <w:t>Изучение строения растительной и животной клетки под микроскопом.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         </w:t>
      </w:r>
    </w:p>
    <w:p w:rsidR="006A6172" w:rsidRPr="00763E87" w:rsidRDefault="006A6172" w:rsidP="006A617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763E87">
        <w:rPr>
          <w:rFonts w:ascii="Times New Roman" w:hAnsi="Times New Roman"/>
          <w:b/>
          <w:sz w:val="24"/>
          <w:szCs w:val="24"/>
        </w:rPr>
        <w:t>ОРГАНИЗМ (18 час)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Организм – единое целое. Многообразие организмов.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Обмен веществ и превращения энергии – свойство живых организмов. Особенности обмена веществ у растений, животных, бактерий.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Размножение  – свойство организмов. Деление клетки  – основа роста, развития и размножения организмов.  Половое и бесполое размножение.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Оплодотворение, его значение. Искусственное опыление у растений и оплодотворение у животных.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человека.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Наследственность и изменчивость  – свойства организмов. Генетика 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 наследования,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0142C">
        <w:rPr>
          <w:rFonts w:ascii="Times New Roman" w:hAnsi="Times New Roman"/>
          <w:sz w:val="24"/>
          <w:szCs w:val="24"/>
        </w:rPr>
        <w:t>установленные</w:t>
      </w:r>
      <w:proofErr w:type="gramEnd"/>
      <w:r w:rsidRPr="0010142C">
        <w:rPr>
          <w:rFonts w:ascii="Times New Roman" w:hAnsi="Times New Roman"/>
          <w:sz w:val="24"/>
          <w:szCs w:val="24"/>
        </w:rPr>
        <w:t xml:space="preserve"> Г.Менделем. Хромосомная теория наследственности. Современные представления о гене и геноме.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 Половые хромосомы. Сцепленное с полом наследование.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Наследственные болезни человека, их причины и профилактика.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Генетика  – теоретическая основа селекции. Селекция.  Учение Н.И.Вавилова о центрах многообразия и происхождения культурных растений. Основные методы селекции: гибридизация, искусственный отбор.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Демонстрации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Многообразие организмов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Обмен веществ и превращения энергии в клетке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Фотосинтез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10142C">
        <w:rPr>
          <w:rFonts w:ascii="Times New Roman" w:hAnsi="Times New Roman"/>
          <w:sz w:val="24"/>
          <w:szCs w:val="24"/>
        </w:rPr>
        <w:t>Деление клетки (митоз, мейоз)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Способы бесполого размножения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Половые клетки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Оплодотворение у растений и животных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Индивидуальное развитие организма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Моногибридное скрещивание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Перекрест хромосом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Неполное доминирование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Сцепленное наследование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Наследование, сцепленное с полом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Наследственные болезни человека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Влияние алкоголизма, наркомании, курения на наследственность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Мутации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Модификационная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изменчивость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lastRenderedPageBreak/>
        <w:t>Центры многообразия и происхождения культурных растений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Искусственный отбор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Гибридизация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Исследования в области биотехнологии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Лабораторные и практические работы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Составление простейших схем скрещивания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Решение элементарных генетических задач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Выявление источников мутагенов в окружающей среде (косвенно) и оценка возможных последствий их влияния на организм</w:t>
      </w:r>
    </w:p>
    <w:p w:rsidR="006A6172" w:rsidRPr="00763E87" w:rsidRDefault="006A6172" w:rsidP="006A617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763E87">
        <w:rPr>
          <w:rFonts w:ascii="Times New Roman" w:hAnsi="Times New Roman"/>
          <w:b/>
          <w:sz w:val="24"/>
          <w:szCs w:val="24"/>
        </w:rPr>
        <w:t>ВИД (21 час)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История эволюционных идей. Значение работ К.Линнея, учения Ж.Б.Ламарка, эволюционной теории Ч.Дарвина.  Роль эволюционной теории в формировании современной естественнонаучной картины мира. Вид, его критерии. Популяция  -</w:t>
      </w:r>
    </w:p>
    <w:p w:rsidR="006A6172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структурная единица вида, единица эволюции. Движущие силы эволюции, их влияние на генофонд популяции.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 Синтетическая теория эволюции. Результаты эволюции. Сохранение многообразия видов как основа устойчивого развития биосферы. Причины вымирания видов. Биологический прогресс и биологический </w:t>
      </w:r>
      <w:proofErr w:type="spellStart"/>
      <w:r w:rsidRPr="0010142C">
        <w:rPr>
          <w:rFonts w:ascii="Times New Roman" w:hAnsi="Times New Roman"/>
          <w:sz w:val="24"/>
          <w:szCs w:val="24"/>
        </w:rPr>
        <w:t>регресс</w:t>
      </w:r>
      <w:proofErr w:type="gramStart"/>
      <w:r w:rsidRPr="0010142C">
        <w:rPr>
          <w:rFonts w:ascii="Times New Roman" w:hAnsi="Times New Roman"/>
          <w:sz w:val="24"/>
          <w:szCs w:val="24"/>
        </w:rPr>
        <w:t>.Г</w:t>
      </w:r>
      <w:proofErr w:type="gramEnd"/>
      <w:r w:rsidRPr="0010142C">
        <w:rPr>
          <w:rFonts w:ascii="Times New Roman" w:hAnsi="Times New Roman"/>
          <w:sz w:val="24"/>
          <w:szCs w:val="24"/>
        </w:rPr>
        <w:t>ипотезы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происхождения жизни. Отличительные признаки живого. Усложнение живых организмов на Земле в процессе эволюции. Гипотезы происхождения человека. Доказательства родства человека с млекопитающими животными.  Эволюция человека. Происхождение человеческих рас.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Демонстрации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Критерии вида 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Популяция – структурная единица вида, единица эволюции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Движущие силы эволюции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Возникновение и многообразие приспособлений у организмов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Образование новых видов в природе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Эволюция растительного мира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Эволюция животного мира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Редкие и исчезающие виды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Формы сохранности ископаемых растений и животных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Движущие силы антропогенеза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Происхождение человека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Происхождение человеческих рас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Лабораторные и практические работы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Изучение морфологического критерия вида на живых растениях или гербарных материалах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Выявление изменчивости у особей  одного вида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Выявление приспособлений у организмов к среде обитания</w:t>
      </w:r>
    </w:p>
    <w:p w:rsidR="006A6172" w:rsidRPr="00763E87" w:rsidRDefault="006A6172" w:rsidP="006A617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763E87">
        <w:rPr>
          <w:rFonts w:ascii="Times New Roman" w:hAnsi="Times New Roman"/>
          <w:b/>
          <w:sz w:val="24"/>
          <w:szCs w:val="24"/>
        </w:rPr>
        <w:t>ЭКОСИСТЕМЫ (13 час)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Экологические факторы, их значение в жизни организмов.  Биологические ритмы. 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превращения энергии в экосистемах. Причины устойчивости и смены экосистем. Искусственные сообщества – </w:t>
      </w:r>
      <w:proofErr w:type="spellStart"/>
      <w:r w:rsidRPr="0010142C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10142C">
        <w:rPr>
          <w:rFonts w:ascii="Times New Roman" w:hAnsi="Times New Roman"/>
          <w:sz w:val="24"/>
          <w:szCs w:val="24"/>
        </w:rPr>
        <w:t>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lastRenderedPageBreak/>
        <w:t xml:space="preserve">Биосфера – глобальная экосистема. Учение В. И. Вернадского о биосфере. Роль живых организмов в биосфере. Биомасса.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 xml:space="preserve">Биологический круговорот (на примере круговорота углерода). Эволюция биосферы. Глобальные экологические проблемы и пути 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их решения. Последствия деятельности человека в окружающей среде. Правила поведения в природной среде.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Демонстрации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Экологические факторы и их влияние на организмы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Биологические ритмы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Межвидовые отношения: паразитизм, хищничество, конкуренция, симбиоз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Ярусность</w:t>
      </w:r>
      <w:proofErr w:type="spellEnd"/>
      <w:r w:rsidRPr="0010142C">
        <w:rPr>
          <w:rFonts w:ascii="Times New Roman" w:hAnsi="Times New Roman"/>
          <w:sz w:val="24"/>
          <w:szCs w:val="24"/>
        </w:rPr>
        <w:t xml:space="preserve"> растительного сообщества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0142C">
        <w:rPr>
          <w:rFonts w:ascii="Times New Roman" w:hAnsi="Times New Roman"/>
          <w:sz w:val="24"/>
          <w:szCs w:val="24"/>
        </w:rPr>
        <w:t>Пищевые цепи и сети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Экологическая пирамида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Круговорот веществ и превращения энергии в экосистеме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Экосистема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Агроэкосистема</w:t>
      </w:r>
      <w:proofErr w:type="spellEnd"/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Биосфера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Круговорот углерода в биосфере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0142C">
        <w:rPr>
          <w:rFonts w:ascii="Times New Roman" w:hAnsi="Times New Roman"/>
          <w:sz w:val="24"/>
          <w:szCs w:val="24"/>
        </w:rPr>
        <w:t>Биоразнообразие</w:t>
      </w:r>
      <w:proofErr w:type="spellEnd"/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Глобальные экологические проблемы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Последствия деятельности человека в окружающей среде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Биосфера и человек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Заповедники и заказники России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Лабораторные и практические работы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Выявление антропогенных изменений в экосистемах своей местности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Составление схем передачи веществ и энергии (цепей питания)</w:t>
      </w:r>
    </w:p>
    <w:p w:rsidR="006A6172" w:rsidRPr="0010142C" w:rsidRDefault="006A6172" w:rsidP="006A6172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Решение экологических задач</w:t>
      </w:r>
    </w:p>
    <w:p w:rsidR="008A1B0E" w:rsidRDefault="006A6172" w:rsidP="008A1B0E">
      <w:pPr>
        <w:spacing w:after="0"/>
        <w:rPr>
          <w:rFonts w:ascii="Times New Roman" w:hAnsi="Times New Roman"/>
          <w:sz w:val="24"/>
          <w:szCs w:val="24"/>
        </w:rPr>
      </w:pPr>
      <w:r w:rsidRPr="0010142C">
        <w:rPr>
          <w:rFonts w:ascii="Times New Roman" w:hAnsi="Times New Roman"/>
          <w:sz w:val="24"/>
          <w:szCs w:val="24"/>
        </w:rPr>
        <w:t>Анализ и оценка последствий собственной деятельности в окружающей среде, глобальных</w:t>
      </w:r>
      <w:r w:rsidR="00DC48F6">
        <w:rPr>
          <w:rFonts w:ascii="Times New Roman" w:hAnsi="Times New Roman"/>
          <w:sz w:val="24"/>
          <w:szCs w:val="24"/>
        </w:rPr>
        <w:t xml:space="preserve"> экологических проблем и путей </w:t>
      </w:r>
      <w:r w:rsidRPr="0010142C">
        <w:rPr>
          <w:rFonts w:ascii="Times New Roman" w:hAnsi="Times New Roman"/>
          <w:sz w:val="24"/>
          <w:szCs w:val="24"/>
        </w:rPr>
        <w:t>их решения</w:t>
      </w:r>
    </w:p>
    <w:p w:rsidR="008A1B0E" w:rsidRPr="008A1B0E" w:rsidRDefault="008A1B0E" w:rsidP="008A1B0E">
      <w:pPr>
        <w:spacing w:after="0"/>
        <w:rPr>
          <w:rFonts w:ascii="Times New Roman" w:hAnsi="Times New Roman"/>
          <w:sz w:val="24"/>
          <w:szCs w:val="24"/>
        </w:rPr>
      </w:pPr>
      <w:r w:rsidRPr="008A1B0E">
        <w:rPr>
          <w:rFonts w:ascii="Times New Roman" w:hAnsi="Times New Roman"/>
          <w:sz w:val="24"/>
          <w:szCs w:val="24"/>
        </w:rPr>
        <w:t>Лабораторные и практические работы</w:t>
      </w:r>
    </w:p>
    <w:p w:rsidR="008A1B0E" w:rsidRPr="008A1B0E" w:rsidRDefault="008A1B0E" w:rsidP="008A1B0E">
      <w:pPr>
        <w:spacing w:before="60"/>
        <w:ind w:left="567"/>
        <w:jc w:val="both"/>
        <w:rPr>
          <w:rFonts w:ascii="Times New Roman" w:hAnsi="Times New Roman"/>
          <w:sz w:val="24"/>
          <w:szCs w:val="24"/>
        </w:rPr>
      </w:pPr>
      <w:r w:rsidRPr="008A1B0E">
        <w:rPr>
          <w:rFonts w:ascii="Times New Roman" w:hAnsi="Times New Roman"/>
          <w:sz w:val="24"/>
          <w:szCs w:val="24"/>
        </w:rPr>
        <w:t>Выявление антропогенных изменений в экосистемах своей местности</w:t>
      </w:r>
    </w:p>
    <w:p w:rsidR="008A1B0E" w:rsidRPr="008A1B0E" w:rsidRDefault="008A1B0E" w:rsidP="008A1B0E">
      <w:pPr>
        <w:spacing w:before="60"/>
        <w:ind w:left="567"/>
        <w:jc w:val="both"/>
        <w:rPr>
          <w:rFonts w:ascii="Times New Roman" w:hAnsi="Times New Roman"/>
          <w:sz w:val="24"/>
          <w:szCs w:val="24"/>
        </w:rPr>
      </w:pPr>
      <w:r w:rsidRPr="008A1B0E">
        <w:rPr>
          <w:rFonts w:ascii="Times New Roman" w:hAnsi="Times New Roman"/>
          <w:sz w:val="24"/>
          <w:szCs w:val="24"/>
        </w:rPr>
        <w:t>Составление схем передачи веществ и энергии (цепей питания)</w:t>
      </w:r>
    </w:p>
    <w:p w:rsidR="008A1B0E" w:rsidRPr="008A1B0E" w:rsidRDefault="008A1B0E" w:rsidP="008A1B0E">
      <w:pPr>
        <w:spacing w:before="60"/>
        <w:ind w:left="567"/>
        <w:jc w:val="both"/>
        <w:rPr>
          <w:rFonts w:ascii="Times New Roman" w:hAnsi="Times New Roman"/>
          <w:sz w:val="24"/>
          <w:szCs w:val="24"/>
        </w:rPr>
      </w:pPr>
      <w:r w:rsidRPr="008A1B0E">
        <w:rPr>
          <w:rFonts w:ascii="Times New Roman" w:hAnsi="Times New Roman"/>
          <w:sz w:val="24"/>
          <w:szCs w:val="24"/>
        </w:rPr>
        <w:t>Решение экологических задач</w:t>
      </w:r>
    </w:p>
    <w:p w:rsidR="008A1B0E" w:rsidRDefault="008A1B0E" w:rsidP="008A1B0E">
      <w:pPr>
        <w:spacing w:before="60"/>
        <w:ind w:left="567"/>
        <w:jc w:val="both"/>
        <w:rPr>
          <w:rFonts w:ascii="Times New Roman" w:hAnsi="Times New Roman"/>
          <w:sz w:val="24"/>
          <w:szCs w:val="24"/>
        </w:rPr>
      </w:pPr>
      <w:r w:rsidRPr="008A1B0E">
        <w:rPr>
          <w:rFonts w:ascii="Times New Roman" w:hAnsi="Times New Roman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A5015D" w:rsidRPr="00A5015D" w:rsidRDefault="00A5015D" w:rsidP="008A1B0E">
      <w:pPr>
        <w:spacing w:before="6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A5015D">
        <w:rPr>
          <w:rFonts w:ascii="Times New Roman" w:hAnsi="Times New Roman"/>
          <w:b/>
          <w:sz w:val="24"/>
          <w:szCs w:val="24"/>
        </w:rPr>
        <w:t xml:space="preserve">                                     10 класс</w:t>
      </w:r>
    </w:p>
    <w:tbl>
      <w:tblPr>
        <w:tblW w:w="0" w:type="auto"/>
        <w:tblInd w:w="-30" w:type="dxa"/>
        <w:tblLayout w:type="fixed"/>
        <w:tblLook w:val="0000"/>
      </w:tblPr>
      <w:tblGrid>
        <w:gridCol w:w="1184"/>
        <w:gridCol w:w="3691"/>
        <w:gridCol w:w="1677"/>
        <w:gridCol w:w="1399"/>
      </w:tblGrid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Биология как наука. Методы научного познания.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1. </w:t>
            </w:r>
            <w:r>
              <w:t xml:space="preserve">Краткая история развития </w:t>
            </w:r>
            <w:r>
              <w:lastRenderedPageBreak/>
              <w:t>биологии. Методы биологии.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lastRenderedPageBreak/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1.1, 1.3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2. </w:t>
            </w:r>
            <w:r>
              <w:t>Сущность жизни и свойства живого.</w:t>
            </w:r>
            <w:proofErr w:type="gramStart"/>
            <w:r>
              <w:rPr>
                <w:b/>
                <w:bCs/>
              </w:rPr>
              <w:t xml:space="preserve"> 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Уровни организации и методы познания живой природы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1.2, 1.3 с.15-19</w:t>
            </w:r>
          </w:p>
        </w:tc>
      </w:tr>
      <w:tr w:rsidR="008A1B0E" w:rsidTr="001A5C91"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</w:tcBorders>
          </w:tcPr>
          <w:p w:rsidR="008A1B0E" w:rsidRPr="008A1B0E" w:rsidRDefault="008A1B0E" w:rsidP="008A1B0E">
            <w:pPr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3. </w:t>
            </w:r>
            <w:r>
              <w:rPr>
                <w:bCs/>
              </w:rPr>
              <w:t>Зачет №1 по теме «Биология как наука. Методы научного познания»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</w:tr>
      <w:tr w:rsidR="008A1B0E" w:rsidTr="00833903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Клетка.</w:t>
            </w:r>
          </w:p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часов+</w:t>
            </w:r>
            <w:proofErr w:type="spellEnd"/>
            <w:r>
              <w:rPr>
                <w:b/>
              </w:rPr>
              <w:t xml:space="preserve"> 1 час на зачет</w:t>
            </w:r>
          </w:p>
        </w:tc>
      </w:tr>
      <w:tr w:rsidR="008A1B0E" w:rsidTr="000600BB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История изучения клетки. Клеточная теория.(1 час)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4. </w:t>
            </w:r>
            <w:r>
              <w:t>История изучения клетки. Клеточная теория.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2.1</w:t>
            </w:r>
          </w:p>
        </w:tc>
      </w:tr>
      <w:tr w:rsidR="008A1B0E" w:rsidTr="004834CD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Pr="008A1B0E" w:rsidRDefault="008A1B0E" w:rsidP="001A5C91">
            <w:pPr>
              <w:snapToGrid w:val="0"/>
              <w:jc w:val="center"/>
              <w:rPr>
                <w:b/>
              </w:rPr>
            </w:pPr>
            <w:r w:rsidRPr="008A1B0E">
              <w:rPr>
                <w:b/>
              </w:rPr>
              <w:t>Химический состав клетки(4 часа)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5. </w:t>
            </w:r>
            <w:r>
              <w:t>Химический состав живой природы. Неорганические вещества клетки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2.2, 2.3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6. </w:t>
            </w:r>
            <w:r>
              <w:t>Органические вещества клетки. Липиды и углеводы.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2.4, 2.5(до белков)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7. </w:t>
            </w:r>
            <w:r>
              <w:t>Органические вещества клетки. Белки.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2.5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8A1B0E">
            <w:pPr>
              <w:snapToGrid w:val="0"/>
            </w:pPr>
            <w:r>
              <w:rPr>
                <w:b/>
                <w:bCs/>
              </w:rPr>
              <w:t xml:space="preserve">8. </w:t>
            </w:r>
            <w:r>
              <w:t>Органические вещества. Нуклеиновые кислоты.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2.6</w:t>
            </w:r>
          </w:p>
        </w:tc>
      </w:tr>
      <w:tr w:rsidR="008A1B0E" w:rsidTr="009C735A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Pr="009B6786" w:rsidRDefault="008A1B0E" w:rsidP="001A5C91">
            <w:pPr>
              <w:snapToGrid w:val="0"/>
              <w:jc w:val="center"/>
              <w:rPr>
                <w:b/>
              </w:rPr>
            </w:pPr>
            <w:r w:rsidRPr="009B6786">
              <w:rPr>
                <w:b/>
              </w:rPr>
              <w:t xml:space="preserve">Строение </w:t>
            </w:r>
            <w:proofErr w:type="spellStart"/>
            <w:r w:rsidRPr="009B6786">
              <w:rPr>
                <w:b/>
              </w:rPr>
              <w:t>эукариотической</w:t>
            </w:r>
            <w:proofErr w:type="spellEnd"/>
            <w:r w:rsidRPr="009B6786">
              <w:rPr>
                <w:b/>
              </w:rPr>
              <w:t xml:space="preserve"> и </w:t>
            </w:r>
            <w:proofErr w:type="spellStart"/>
            <w:r w:rsidRPr="009B6786">
              <w:rPr>
                <w:b/>
              </w:rPr>
              <w:t>прокариотической</w:t>
            </w:r>
            <w:proofErr w:type="spellEnd"/>
            <w:r w:rsidRPr="009B6786">
              <w:rPr>
                <w:b/>
              </w:rPr>
              <w:t xml:space="preserve"> клетки</w:t>
            </w:r>
            <w:r w:rsidR="009B6786" w:rsidRPr="009B6786">
              <w:rPr>
                <w:b/>
              </w:rPr>
              <w:t>(3 часа)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9</w:t>
            </w:r>
            <w:r w:rsidR="008A1B0E">
              <w:rPr>
                <w:b/>
                <w:bCs/>
              </w:rPr>
              <w:t xml:space="preserve">. </w:t>
            </w:r>
            <w:proofErr w:type="spellStart"/>
            <w:r w:rsidR="008A1B0E">
              <w:t>Эукариотическая</w:t>
            </w:r>
            <w:proofErr w:type="spellEnd"/>
            <w:r w:rsidR="008A1B0E">
              <w:t xml:space="preserve"> клетка. Цитоплазма. Органоиды.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t>1</w:t>
            </w:r>
            <w:r w:rsidR="008A1B0E">
              <w:t>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2.7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9B6786">
            <w:pPr>
              <w:snapToGrid w:val="0"/>
            </w:pPr>
            <w:r>
              <w:rPr>
                <w:b/>
                <w:bCs/>
              </w:rPr>
              <w:t>10</w:t>
            </w:r>
            <w:r w:rsidR="008A1B0E">
              <w:rPr>
                <w:b/>
                <w:bCs/>
              </w:rPr>
              <w:t xml:space="preserve">. </w:t>
            </w:r>
            <w:r w:rsidR="008A1B0E">
              <w:t>Клеточное ядро. Хромосомы.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2.8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rPr>
                <w:b/>
                <w:bCs/>
              </w:rPr>
              <w:t xml:space="preserve">16. </w:t>
            </w:r>
            <w:proofErr w:type="spellStart"/>
            <w:r>
              <w:t>Прокариотическая</w:t>
            </w:r>
            <w:proofErr w:type="spellEnd"/>
            <w:r>
              <w:t xml:space="preserve"> клетка.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2.9</w:t>
            </w:r>
          </w:p>
        </w:tc>
      </w:tr>
      <w:tr w:rsidR="009B6786" w:rsidTr="00345835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Pr="009B6786" w:rsidRDefault="009B6786" w:rsidP="001A5C91">
            <w:pPr>
              <w:snapToGrid w:val="0"/>
              <w:jc w:val="center"/>
              <w:rPr>
                <w:b/>
              </w:rPr>
            </w:pPr>
            <w:r w:rsidRPr="009B6786">
              <w:rPr>
                <w:b/>
              </w:rPr>
              <w:t>Реализация наследственной информации в клетке (1 час)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12</w:t>
            </w:r>
            <w:r w:rsidR="008A1B0E">
              <w:rPr>
                <w:b/>
                <w:bCs/>
              </w:rPr>
              <w:t xml:space="preserve">. </w:t>
            </w:r>
            <w:r w:rsidR="008A1B0E">
              <w:t>Реализация наследственной информации в клетке.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t>1</w:t>
            </w:r>
            <w:r w:rsidR="008A1B0E">
              <w:t>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2.10</w:t>
            </w:r>
          </w:p>
        </w:tc>
      </w:tr>
      <w:tr w:rsidR="009B6786" w:rsidTr="003313BE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Pr="009B6786" w:rsidRDefault="009B6786" w:rsidP="001A5C91">
            <w:pPr>
              <w:snapToGrid w:val="0"/>
              <w:jc w:val="center"/>
              <w:rPr>
                <w:b/>
              </w:rPr>
            </w:pPr>
            <w:r w:rsidRPr="009B6786">
              <w:rPr>
                <w:b/>
              </w:rPr>
              <w:t>Вирусы (1 час)</w:t>
            </w:r>
            <w:r>
              <w:rPr>
                <w:b/>
              </w:rPr>
              <w:t>+1 час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13</w:t>
            </w:r>
            <w:r w:rsidR="008A1B0E">
              <w:rPr>
                <w:b/>
                <w:bCs/>
              </w:rPr>
              <w:t xml:space="preserve">.  </w:t>
            </w:r>
            <w:r w:rsidR="008A1B0E">
              <w:t>Неклеточные формы жизни.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2.11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14</w:t>
            </w:r>
            <w:r w:rsidR="008A1B0E">
              <w:rPr>
                <w:b/>
                <w:bCs/>
              </w:rPr>
              <w:t xml:space="preserve">. </w:t>
            </w:r>
            <w:r>
              <w:t>Зачет №2 по теме</w:t>
            </w:r>
            <w:r w:rsidR="008A1B0E">
              <w:t xml:space="preserve"> «Клетка».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2.1-2.11</w:t>
            </w:r>
          </w:p>
        </w:tc>
      </w:tr>
      <w:tr w:rsidR="009B6786" w:rsidTr="005B4AC8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Default="009B6786" w:rsidP="009B67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Организм. 9 часов</w:t>
            </w:r>
          </w:p>
        </w:tc>
      </w:tr>
      <w:tr w:rsidR="009B6786" w:rsidTr="005B4AC8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Default="009B6786" w:rsidP="009B67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Обмен веществ и преобразование энергии (3 часа)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9B6786">
            <w:pPr>
              <w:snapToGrid w:val="0"/>
              <w:jc w:val="center"/>
            </w:pPr>
            <w:r>
              <w:rPr>
                <w:b/>
                <w:bCs/>
              </w:rPr>
              <w:t>15</w:t>
            </w:r>
            <w:r w:rsidR="008A1B0E">
              <w:rPr>
                <w:b/>
                <w:bCs/>
              </w:rPr>
              <w:t xml:space="preserve">. </w:t>
            </w:r>
            <w:r w:rsidR="008A1B0E">
              <w:t>Многообразие живых организмов.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3.1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16</w:t>
            </w:r>
            <w:r w:rsidR="008A1B0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B6786">
              <w:rPr>
                <w:bCs/>
              </w:rPr>
              <w:t>Обмен веществ и энергии.</w:t>
            </w:r>
            <w:r w:rsidR="008A1B0E">
              <w:rPr>
                <w:b/>
                <w:bCs/>
              </w:rPr>
              <w:t xml:space="preserve"> </w:t>
            </w:r>
            <w:r w:rsidR="008A1B0E">
              <w:t>Энергетический обмен.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t>1</w:t>
            </w:r>
            <w:r w:rsidR="008A1B0E">
              <w:t>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3.2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17</w:t>
            </w:r>
            <w:r w:rsidR="008A1B0E">
              <w:rPr>
                <w:b/>
                <w:bCs/>
              </w:rPr>
              <w:t xml:space="preserve">.  </w:t>
            </w:r>
            <w:r w:rsidR="008A1B0E">
              <w:t>Пластический обмен. Фотосинтез.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t>1</w:t>
            </w:r>
            <w:r w:rsidR="008A1B0E">
              <w:t>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3.3</w:t>
            </w:r>
          </w:p>
        </w:tc>
      </w:tr>
      <w:tr w:rsidR="009B6786" w:rsidTr="00BA07B4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Pr="009B6786" w:rsidRDefault="009B6786" w:rsidP="001A5C91">
            <w:pPr>
              <w:snapToGrid w:val="0"/>
              <w:jc w:val="center"/>
              <w:rPr>
                <w:b/>
              </w:rPr>
            </w:pPr>
            <w:r w:rsidRPr="009B6786">
              <w:rPr>
                <w:b/>
              </w:rPr>
              <w:t>Размножение и индивидуальное развитие организмов (6 часов)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18</w:t>
            </w:r>
            <w:r w:rsidR="008A1B0E">
              <w:rPr>
                <w:b/>
                <w:bCs/>
              </w:rPr>
              <w:t xml:space="preserve">. </w:t>
            </w:r>
            <w:r w:rsidR="008A1B0E">
              <w:t>Деление клетки. Митоз.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3.4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19</w:t>
            </w:r>
            <w:r w:rsidR="008A1B0E">
              <w:rPr>
                <w:b/>
                <w:bCs/>
              </w:rPr>
              <w:t xml:space="preserve">. </w:t>
            </w:r>
            <w:r w:rsidR="008A1B0E">
              <w:t>Размножение: половое и бесполое.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3.5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20</w:t>
            </w:r>
            <w:r w:rsidR="008A1B0E">
              <w:rPr>
                <w:b/>
                <w:bCs/>
              </w:rPr>
              <w:t xml:space="preserve">.  </w:t>
            </w:r>
            <w:r w:rsidR="008A1B0E">
              <w:t>Образование половых клеток. Мейоз.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t>1</w:t>
            </w:r>
            <w:r w:rsidR="008A1B0E">
              <w:t>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3.6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  <w:r w:rsidR="008A1B0E">
              <w:rPr>
                <w:b/>
                <w:bCs/>
              </w:rPr>
              <w:t xml:space="preserve">1. </w:t>
            </w:r>
            <w:r w:rsidR="008A1B0E">
              <w:t>Оплодотворение.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3.7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1A5C91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  <w:r w:rsidR="008A1B0E">
              <w:rPr>
                <w:b/>
                <w:bCs/>
              </w:rPr>
              <w:t xml:space="preserve">2. </w:t>
            </w:r>
            <w:r w:rsidR="008A1B0E">
              <w:t>Индивидуальное развитие организма.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3.8</w:t>
            </w:r>
          </w:p>
        </w:tc>
      </w:tr>
      <w:tr w:rsidR="008A1B0E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9B6786" w:rsidP="009B6786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  <w:r w:rsidR="008A1B0E">
              <w:rPr>
                <w:b/>
                <w:bCs/>
              </w:rPr>
              <w:t xml:space="preserve">3. </w:t>
            </w:r>
            <w:r w:rsidR="008A1B0E">
              <w:t xml:space="preserve">Онтогенез человека.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0E" w:rsidRDefault="008A1B0E" w:rsidP="001A5C91">
            <w:pPr>
              <w:snapToGrid w:val="0"/>
              <w:jc w:val="center"/>
            </w:pPr>
            <w:r>
              <w:t>§ 3.9</w:t>
            </w:r>
          </w:p>
        </w:tc>
      </w:tr>
      <w:tr w:rsidR="00A9562A" w:rsidTr="00025458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Pr="00A9562A" w:rsidRDefault="00A9562A" w:rsidP="001A5C91">
            <w:pPr>
              <w:snapToGrid w:val="0"/>
              <w:jc w:val="center"/>
              <w:rPr>
                <w:b/>
              </w:rPr>
            </w:pPr>
            <w:r w:rsidRPr="00A9562A">
              <w:rPr>
                <w:b/>
              </w:rPr>
              <w:t>Закономерности наследственности и изменчивости (10 часов</w:t>
            </w:r>
            <w:r>
              <w:rPr>
                <w:b/>
              </w:rPr>
              <w:t>)</w:t>
            </w:r>
          </w:p>
        </w:tc>
      </w:tr>
      <w:tr w:rsidR="009B6786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Default="009B6786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24.</w:t>
            </w:r>
            <w:r>
              <w:rPr>
                <w:bCs/>
              </w:rPr>
              <w:t xml:space="preserve"> Генетика- наука о закономерностях наследственности и изменчивости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Default="00A9562A" w:rsidP="001A5C91">
            <w:pPr>
              <w:snapToGrid w:val="0"/>
              <w:jc w:val="center"/>
            </w:pPr>
            <w:r>
              <w:t>§ 3.10</w:t>
            </w:r>
          </w:p>
        </w:tc>
      </w:tr>
      <w:tr w:rsidR="009B6786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Default="009B6786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Pr="00A9562A" w:rsidRDefault="00A9562A" w:rsidP="009B6786">
            <w:pPr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25.  </w:t>
            </w:r>
            <w:r w:rsidRPr="00A9562A">
              <w:rPr>
                <w:bCs/>
              </w:rPr>
              <w:t>М</w:t>
            </w:r>
            <w:r>
              <w:rPr>
                <w:bCs/>
              </w:rPr>
              <w:t>оногибридное скрещивание.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786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786" w:rsidRDefault="00A9562A" w:rsidP="001A5C91">
            <w:pPr>
              <w:snapToGrid w:val="0"/>
              <w:jc w:val="center"/>
            </w:pPr>
            <w:r>
              <w:t>§ 3.11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Pr="00A9562A" w:rsidRDefault="00A9562A" w:rsidP="001A5C91">
            <w:pPr>
              <w:snapToGrid w:val="0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26.  </w:t>
            </w:r>
            <w:proofErr w:type="spellStart"/>
            <w:r>
              <w:rPr>
                <w:bCs/>
              </w:rPr>
              <w:t>Дигибридное</w:t>
            </w:r>
            <w:proofErr w:type="spellEnd"/>
            <w:r>
              <w:rPr>
                <w:bCs/>
              </w:rPr>
              <w:t xml:space="preserve"> скрещивание.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3.12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27. </w:t>
            </w:r>
            <w:r>
              <w:rPr>
                <w:bCs/>
              </w:rPr>
              <w:t>Хромосомная теория наследственности. Сцепленное наследование.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3.13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28.  </w:t>
            </w:r>
            <w:r w:rsidRPr="00A9562A">
              <w:rPr>
                <w:bCs/>
              </w:rPr>
              <w:t>С</w:t>
            </w:r>
            <w:r>
              <w:rPr>
                <w:bCs/>
              </w:rPr>
              <w:t>овременные представления о гене и геноме.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3.14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29. </w:t>
            </w:r>
            <w:r w:rsidRPr="00A9562A">
              <w:rPr>
                <w:bCs/>
              </w:rPr>
              <w:t>Г</w:t>
            </w:r>
            <w:r>
              <w:rPr>
                <w:bCs/>
              </w:rPr>
              <w:t>енетика пола.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3.15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30. </w:t>
            </w:r>
            <w:r w:rsidRPr="00A9562A">
              <w:rPr>
                <w:bCs/>
              </w:rPr>
              <w:t>И</w:t>
            </w:r>
            <w:r>
              <w:rPr>
                <w:bCs/>
              </w:rPr>
              <w:t>зменчивость: наследственная и ненаследственная.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3.16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Pr="00A9562A">
              <w:rPr>
                <w:bCs/>
              </w:rPr>
              <w:t>. Г</w:t>
            </w:r>
            <w:r>
              <w:rPr>
                <w:bCs/>
              </w:rPr>
              <w:t>енетика и здоровье человека.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3.17</w:t>
            </w:r>
          </w:p>
        </w:tc>
      </w:tr>
      <w:tr w:rsidR="00A9562A" w:rsidTr="007850FD">
        <w:tc>
          <w:tcPr>
            <w:tcW w:w="7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Pr="00A5015D" w:rsidRDefault="00A5015D" w:rsidP="001A5C91">
            <w:pPr>
              <w:snapToGrid w:val="0"/>
              <w:jc w:val="center"/>
              <w:rPr>
                <w:b/>
              </w:rPr>
            </w:pPr>
            <w:r w:rsidRPr="00A5015D">
              <w:rPr>
                <w:b/>
              </w:rPr>
              <w:t>Основы селекции. Биотехнология.(2 часа+1 час на зачет)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5015D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 w:rsidRPr="00A5015D">
              <w:rPr>
                <w:bCs/>
              </w:rPr>
              <w:t>. Селекция: основные методы и достижения.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</w:t>
            </w:r>
            <w:r w:rsidR="00A5015D">
              <w:t>18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5015D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Pr="00A5015D">
              <w:rPr>
                <w:bCs/>
              </w:rPr>
              <w:t>. Биотехнология: достижения и перспективы развития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1ч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  <w:r>
              <w:t>§ 3.</w:t>
            </w:r>
            <w:r w:rsidR="00A5015D">
              <w:t>19</w:t>
            </w: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5015D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34. </w:t>
            </w:r>
            <w:r w:rsidRPr="00A5015D">
              <w:rPr>
                <w:bCs/>
              </w:rPr>
              <w:t>Зачет №3 «Организм»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</w:tr>
      <w:tr w:rsidR="00A9562A" w:rsidTr="001A5C91"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A9562A">
            <w:pPr>
              <w:snapToGrid w:val="0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5015D" w:rsidP="009B67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 Итоговый мониторинг по курсу « Общей биологии»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2A" w:rsidRDefault="00A9562A" w:rsidP="001A5C91">
            <w:pPr>
              <w:snapToGrid w:val="0"/>
              <w:jc w:val="center"/>
            </w:pPr>
          </w:p>
        </w:tc>
      </w:tr>
    </w:tbl>
    <w:p w:rsidR="008A1B0E" w:rsidRPr="00684613" w:rsidRDefault="008A1B0E" w:rsidP="008A1B0E">
      <w:pPr>
        <w:ind w:firstLine="709"/>
        <w:jc w:val="both"/>
        <w:rPr>
          <w:sz w:val="28"/>
          <w:szCs w:val="28"/>
        </w:rPr>
      </w:pPr>
    </w:p>
    <w:p w:rsidR="00DC48F6" w:rsidRDefault="00DC48F6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DC48F6" w:rsidRPr="00157669" w:rsidRDefault="00157669" w:rsidP="006847E1">
      <w:pPr>
        <w:spacing w:after="0"/>
        <w:rPr>
          <w:rFonts w:ascii="Times New Roman" w:hAnsi="Times New Roman"/>
          <w:b/>
          <w:sz w:val="28"/>
          <w:szCs w:val="28"/>
        </w:rPr>
      </w:pPr>
      <w:r w:rsidRPr="00157669">
        <w:rPr>
          <w:rFonts w:ascii="Times New Roman" w:hAnsi="Times New Roman"/>
          <w:b/>
          <w:sz w:val="28"/>
          <w:szCs w:val="28"/>
        </w:rPr>
        <w:t xml:space="preserve">                                                     11 класс</w:t>
      </w:r>
    </w:p>
    <w:p w:rsidR="00DC48F6" w:rsidRDefault="00DC48F6" w:rsidP="006847E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17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DE67C"/>
        <w:tblCellMar>
          <w:left w:w="0" w:type="dxa"/>
          <w:right w:w="0" w:type="dxa"/>
        </w:tblCellMar>
        <w:tblLook w:val="04A0"/>
      </w:tblPr>
      <w:tblGrid>
        <w:gridCol w:w="416"/>
        <w:gridCol w:w="677"/>
        <w:gridCol w:w="1183"/>
        <w:gridCol w:w="5624"/>
        <w:gridCol w:w="1471"/>
        <w:gridCol w:w="1183"/>
        <w:gridCol w:w="1183"/>
      </w:tblGrid>
      <w:tr w:rsidR="00157669" w:rsidRPr="00544A55" w:rsidTr="008A3553">
        <w:trPr>
          <w:gridAfter w:val="2"/>
          <w:wAfter w:w="2366" w:type="dxa"/>
          <w:trHeight w:val="715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о часов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669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Домашнее задание</w:t>
            </w:r>
          </w:p>
        </w:tc>
      </w:tr>
      <w:tr w:rsidR="00157669" w:rsidRPr="00544A55" w:rsidTr="008A3553">
        <w:trPr>
          <w:gridAfter w:val="2"/>
          <w:wAfter w:w="2366" w:type="dxa"/>
          <w:trHeight w:val="414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Раздел 4 .  Вид (21 час)</w:t>
            </w:r>
          </w:p>
        </w:tc>
      </w:tr>
      <w:tr w:rsidR="00157669" w:rsidRPr="00544A55" w:rsidTr="008A3553">
        <w:trPr>
          <w:gridAfter w:val="2"/>
          <w:wAfter w:w="2366" w:type="dxa"/>
          <w:trHeight w:val="414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Default="00157669" w:rsidP="001A5C91">
            <w:pPr>
              <w:spacing w:after="0" w:line="312" w:lineRule="atLeast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История эволюционных идей (4 часа)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Развитие биологии в </w:t>
            </w:r>
            <w:proofErr w:type="spellStart"/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додарвиновский</w:t>
            </w:r>
            <w:proofErr w:type="spellEnd"/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период. Работы К.Линнея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Эволюционна теория Ж.Б.Ламарка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4.2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Предпосылки возникновения учения Ч.Дарвина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4.3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Эволюционна теория Ч.Дарвина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4.4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</w:t>
            </w:r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Современное эволюционное учение (9 часов)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Вид. Критерии. Структура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.5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Популяция – структурная единица вида, эволюции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4.6, 4.7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Факторы эволюции.</w:t>
            </w:r>
          </w:p>
          <w:p w:rsidR="00157669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>Зачет </w:t>
            </w:r>
            <w:r w:rsidR="00157669"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по теме «Вид. Популяция»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4.8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Естественный отбор – главная движущая сила эволюции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4.9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Адаптации организмов к условиям обитания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4.10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157669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Видообразование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4.11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Сохранение многообразия видов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4.12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Доказательства эволюции органического мира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4.13</w:t>
            </w:r>
          </w:p>
        </w:tc>
      </w:tr>
      <w:tr w:rsidR="0015766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669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  <w:r w:rsidR="008A3553"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>Зачет</w:t>
            </w: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 №1</w:t>
            </w: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по теме «</w:t>
            </w:r>
            <w:proofErr w:type="gramStart"/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Основные</w:t>
            </w:r>
            <w:proofErr w:type="gramEnd"/>
          </w:p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закономерности эволюции»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57669" w:rsidRPr="008A3553" w:rsidRDefault="0015766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Повтор.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</w:t>
            </w:r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Происхождение жизни на земле</w:t>
            </w:r>
            <w:proofErr w:type="gramStart"/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 часа)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Развитие представлений о происхождении жизни на Земле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4.14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Современные представления о происхождении жизни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4.15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Развитие жизни на Земле</w:t>
            </w:r>
          </w:p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8A35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4.16</w:t>
            </w:r>
          </w:p>
        </w:tc>
      </w:tr>
      <w:tr w:rsidR="008A3553" w:rsidRPr="00544A55" w:rsidTr="008A3553"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auto"/>
            <w:hideMark/>
          </w:tcPr>
          <w:p w:rsidR="008A3553" w:rsidRPr="008A3553" w:rsidRDefault="008A3553" w:rsidP="00157669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  </w:t>
            </w:r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Происхождение человека</w:t>
            </w:r>
            <w:proofErr w:type="gramStart"/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8A355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5 часов)</w:t>
            </w:r>
          </w:p>
        </w:tc>
        <w:tc>
          <w:tcPr>
            <w:tcW w:w="1183" w:type="dxa"/>
          </w:tcPr>
          <w:p w:rsidR="008A3553" w:rsidRPr="00544A55" w:rsidRDefault="008A35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8A3553" w:rsidRPr="008A3553" w:rsidRDefault="008A3553" w:rsidP="001A5C91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A355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8A3553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 Гипотезы происхождения человека.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4.17, 4.18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8A3553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Положение человека в системе органического мира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4.18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Эволюция человека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4.19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Человеческие расы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4.20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  <w:r w:rsidR="001F4499" w:rsidRPr="001F44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Зачет </w:t>
            </w: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 №2</w:t>
            </w: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по теме «Происхождение и развитие жизни, происхождение человека на Земле»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Повтор.</w:t>
            </w:r>
          </w:p>
        </w:tc>
      </w:tr>
      <w:tr w:rsidR="001F4499" w:rsidRPr="00544A55" w:rsidTr="00C039B9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Default="001F4499" w:rsidP="00157669">
            <w:pPr>
              <w:spacing w:after="0" w:line="312" w:lineRule="atLeast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               Раздел 5. Экосистемы(12 часов)</w:t>
            </w:r>
          </w:p>
          <w:p w:rsidR="001F4499" w:rsidRPr="00157669" w:rsidRDefault="001F4499" w:rsidP="00157669">
            <w:pPr>
              <w:spacing w:after="0" w:line="312" w:lineRule="atLeast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                                           Экологические факторы (3 часа)</w:t>
            </w:r>
          </w:p>
        </w:tc>
      </w:tr>
      <w:tr w:rsidR="001F4499" w:rsidRPr="00544A55" w:rsidTr="0072251E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57669" w:rsidRDefault="001F4499" w:rsidP="00157669">
            <w:pPr>
              <w:spacing w:after="0" w:line="312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F449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 Организм и среда. Экологические факторы.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F449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5.1</w:t>
            </w:r>
          </w:p>
        </w:tc>
      </w:tr>
      <w:tr w:rsidR="001F4499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4499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F449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Абиотические  факторы среды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F4499">
            <w:pPr>
              <w:spacing w:after="0" w:line="312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5.2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24</w:t>
            </w:r>
            <w:r w:rsidR="008A3553"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Биотические факторы среды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5.3</w:t>
            </w:r>
          </w:p>
        </w:tc>
      </w:tr>
      <w:tr w:rsidR="001F4499" w:rsidRPr="00544A55" w:rsidTr="007779F5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1F4499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Структура экосистем (4 часа)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Структура экосистем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5.4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Пищевые связи. Круговорот веществ и энергии в экосистемах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5.5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27.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F449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 Причины устойчивости и смены экосистемы. 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5.6, 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28.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  <w:r w:rsidR="001F4499"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Влияние человека на экосистемы</w:t>
            </w:r>
          </w:p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П. 5.7</w:t>
            </w:r>
          </w:p>
        </w:tc>
      </w:tr>
      <w:tr w:rsidR="001F4499" w:rsidRPr="00544A55" w:rsidTr="00437373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auto"/>
            <w:hideMark/>
          </w:tcPr>
          <w:p w:rsidR="001F4499" w:rsidRPr="001F4499" w:rsidRDefault="001F4499" w:rsidP="00157669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</w:t>
            </w:r>
            <w:r w:rsidRPr="001F4499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Биосфер</w:t>
            </w:r>
            <w:proofErr w:type="gramStart"/>
            <w:r w:rsidRPr="001F4499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а-</w:t>
            </w:r>
            <w:proofErr w:type="gramEnd"/>
            <w:r w:rsidRPr="001F4499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глобальная экосистема(2 часа)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29.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Биосфера – глобальная экосистема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5.8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30.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1F4499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  <w:r w:rsidR="001F4499"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</w:t>
            </w:r>
            <w:r w:rsidRPr="001F449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 живых организмов в биосфере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1F4499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1F44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5.9</w:t>
            </w:r>
          </w:p>
        </w:tc>
      </w:tr>
      <w:tr w:rsidR="001F4499" w:rsidRPr="00544A55" w:rsidTr="009D4C06">
        <w:trPr>
          <w:gridAfter w:val="2"/>
          <w:wAfter w:w="2366" w:type="dxa"/>
        </w:trPr>
        <w:tc>
          <w:tcPr>
            <w:tcW w:w="9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F4499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</w:t>
            </w:r>
            <w:r w:rsidRPr="006D57DC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Биосфера и человек (4 +1 часа резервный урок)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31.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Биосфера и человек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5.10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32.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Основные экологические проблемы современности, пути их решения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5.11</w:t>
            </w:r>
            <w:r w:rsidR="006D57DC"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,5.12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33.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6D57DC">
            <w:pPr>
              <w:spacing w:after="0" w:line="48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  <w:r w:rsidR="006D57DC" w:rsidRPr="006D57DC">
              <w:rPr>
                <w:rFonts w:ascii="Times New Roman" w:hAnsi="Times New Roman"/>
                <w:color w:val="000000"/>
                <w:sz w:val="24"/>
                <w:szCs w:val="24"/>
              </w:rPr>
              <w:t>Зачет №3 по теме «Экосистема»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Повтор.</w:t>
            </w:r>
          </w:p>
        </w:tc>
      </w:tr>
      <w:tr w:rsidR="008A3553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34.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553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Итоговая контрольная </w:t>
            </w:r>
            <w:r w:rsidR="008A3553"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работ</w:t>
            </w: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а. Роль биологии в будущем.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A3553" w:rsidRPr="006D57DC" w:rsidRDefault="008A3553" w:rsidP="00157669">
            <w:pPr>
              <w:spacing w:after="12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D57DC" w:rsidRPr="00544A55" w:rsidTr="008A3553">
        <w:trPr>
          <w:gridAfter w:val="2"/>
          <w:wAfter w:w="2366" w:type="dxa"/>
        </w:trPr>
        <w:tc>
          <w:tcPr>
            <w:tcW w:w="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D57DC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D57DC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57DC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1ч</w:t>
            </w:r>
          </w:p>
        </w:tc>
        <w:tc>
          <w:tcPr>
            <w:tcW w:w="5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D57DC" w:rsidRPr="006D57DC" w:rsidRDefault="006D57DC" w:rsidP="00157669">
            <w:pPr>
              <w:spacing w:after="0" w:line="312" w:lineRule="atLeas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D57D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D57DC" w:rsidRPr="006D57DC" w:rsidRDefault="006D57DC" w:rsidP="00157669">
            <w:pPr>
              <w:spacing w:after="120" w:line="31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C48F6" w:rsidRPr="00594927" w:rsidRDefault="006D57DC" w:rsidP="006D57DC">
      <w:pPr>
        <w:shd w:val="clear" w:color="auto" w:fill="FFFFFF"/>
        <w:spacing w:before="90" w:after="90" w:line="360" w:lineRule="auto"/>
        <w:rPr>
          <w:rFonts w:ascii="Times New Roman" w:hAnsi="Times New Roman"/>
          <w:b/>
          <w:color w:val="000000" w:themeColor="text1"/>
          <w:sz w:val="24"/>
          <w:szCs w:val="18"/>
        </w:rPr>
      </w:pPr>
      <w:r>
        <w:t xml:space="preserve">  </w:t>
      </w:r>
      <w:r w:rsidR="00DC48F6" w:rsidRPr="00594927">
        <w:rPr>
          <w:rFonts w:ascii="Times New Roman" w:hAnsi="Times New Roman"/>
          <w:b/>
          <w:color w:val="000000" w:themeColor="text1"/>
          <w:sz w:val="24"/>
          <w:szCs w:val="18"/>
        </w:rPr>
        <w:t>Система форм контроля уровня достижений учащихся и критерии оценок</w:t>
      </w:r>
    </w:p>
    <w:p w:rsidR="00DC48F6" w:rsidRPr="00594927" w:rsidRDefault="00DC48F6" w:rsidP="00DC48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18"/>
        </w:rPr>
      </w:pPr>
      <w:r w:rsidRPr="00594927">
        <w:rPr>
          <w:rFonts w:ascii="Times New Roman" w:hAnsi="Times New Roman"/>
          <w:color w:val="000000" w:themeColor="text1"/>
          <w:sz w:val="24"/>
          <w:szCs w:val="18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594927">
        <w:rPr>
          <w:rFonts w:ascii="Times New Roman" w:hAnsi="Times New Roman"/>
          <w:color w:val="000000" w:themeColor="text1"/>
          <w:sz w:val="24"/>
          <w:szCs w:val="18"/>
        </w:rPr>
        <w:t>обученности</w:t>
      </w:r>
      <w:proofErr w:type="spellEnd"/>
      <w:r w:rsidRPr="00594927">
        <w:rPr>
          <w:rFonts w:ascii="Times New Roman" w:hAnsi="Times New Roman"/>
          <w:color w:val="000000" w:themeColor="text1"/>
          <w:sz w:val="24"/>
          <w:szCs w:val="18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DC48F6" w:rsidRPr="00594927" w:rsidRDefault="00DC48F6" w:rsidP="00DC48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18"/>
        </w:rPr>
      </w:pPr>
      <w:proofErr w:type="gramStart"/>
      <w:r w:rsidRPr="00594927">
        <w:rPr>
          <w:rFonts w:ascii="Times New Roman" w:hAnsi="Times New Roman"/>
          <w:color w:val="000000" w:themeColor="text1"/>
          <w:sz w:val="24"/>
          <w:szCs w:val="18"/>
        </w:rPr>
        <w:t xml:space="preserve">Для контроля уровня достижений учащихся используются такие виды и формы контроля как предварительный, текущий, тематический, итоговый контроль; формы </w:t>
      </w:r>
      <w:r w:rsidRPr="00594927">
        <w:rPr>
          <w:rFonts w:ascii="Times New Roman" w:hAnsi="Times New Roman"/>
          <w:color w:val="000000" w:themeColor="text1"/>
          <w:sz w:val="24"/>
          <w:szCs w:val="18"/>
        </w:rPr>
        <w:lastRenderedPageBreak/>
        <w:t>контроля: зачёт, дифференцированный индивидуальный письменный опрос, самостоятельная проверочная работа, тестирование, биологический 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DC48F6" w:rsidRPr="00594927" w:rsidRDefault="00DC48F6" w:rsidP="00DC48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18"/>
        </w:rPr>
      </w:pPr>
      <w:r w:rsidRPr="00594927">
        <w:rPr>
          <w:rFonts w:ascii="Times New Roman" w:hAnsi="Times New Roman"/>
          <w:color w:val="000000" w:themeColor="text1"/>
          <w:sz w:val="24"/>
          <w:szCs w:val="18"/>
        </w:rPr>
        <w:t>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DC48F6" w:rsidRPr="00594927" w:rsidRDefault="00DC48F6" w:rsidP="00DC48F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18"/>
        </w:rPr>
      </w:pPr>
      <w:proofErr w:type="gramStart"/>
      <w:r w:rsidRPr="00594927">
        <w:rPr>
          <w:rFonts w:ascii="Times New Roman" w:hAnsi="Times New Roman"/>
          <w:color w:val="000000" w:themeColor="text1"/>
          <w:sz w:val="24"/>
          <w:szCs w:val="18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594927">
        <w:rPr>
          <w:rFonts w:ascii="Times New Roman" w:hAnsi="Times New Roman"/>
          <w:color w:val="000000" w:themeColor="text1"/>
          <w:sz w:val="24"/>
          <w:szCs w:val="18"/>
        </w:rPr>
        <w:t xml:space="preserve"> разнообразные способы организации оценочной деятельности учителя и учащихся. </w:t>
      </w:r>
    </w:p>
    <w:p w:rsidR="00DC48F6" w:rsidRPr="00B17EF8" w:rsidRDefault="00DC48F6" w:rsidP="00DC48F6">
      <w:pPr>
        <w:shd w:val="clear" w:color="auto" w:fill="FFFFFF"/>
        <w:spacing w:after="0" w:line="36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b/>
          <w:bCs/>
          <w:sz w:val="24"/>
          <w:szCs w:val="24"/>
        </w:rPr>
        <w:t>Оценка знаний, умений и навыков обучающихся по биологии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pacing w:val="-2"/>
          <w:sz w:val="24"/>
          <w:szCs w:val="24"/>
          <w:u w:val="single"/>
        </w:rPr>
        <w:t xml:space="preserve">Отметка «5»: 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2"/>
          <w:sz w:val="24"/>
          <w:szCs w:val="24"/>
        </w:rPr>
        <w:t>полно раскрыто содержание материала в объ</w:t>
      </w:r>
      <w:r w:rsidRPr="00B17EF8">
        <w:rPr>
          <w:rFonts w:ascii="Times New Roman" w:hAnsi="Times New Roman"/>
          <w:spacing w:val="-2"/>
          <w:sz w:val="24"/>
          <w:szCs w:val="24"/>
        </w:rPr>
        <w:softHyphen/>
      </w:r>
      <w:r w:rsidRPr="00B17EF8">
        <w:rPr>
          <w:rFonts w:ascii="Times New Roman" w:hAnsi="Times New Roman"/>
          <w:sz w:val="24"/>
          <w:szCs w:val="24"/>
        </w:rPr>
        <w:t>ёме программы и учебника;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12"/>
          <w:sz w:val="24"/>
          <w:szCs w:val="24"/>
        </w:rPr>
        <w:t xml:space="preserve">чётко и правильно даны определения и раскрыто содержание </w:t>
      </w:r>
      <w:r w:rsidRPr="00B17EF8">
        <w:rPr>
          <w:rFonts w:ascii="Times New Roman" w:hAnsi="Times New Roman"/>
          <w:spacing w:val="-4"/>
          <w:sz w:val="24"/>
          <w:szCs w:val="24"/>
        </w:rPr>
        <w:t xml:space="preserve">понятий, </w:t>
      </w:r>
      <w:proofErr w:type="gramStart"/>
      <w:r w:rsidRPr="00B17EF8">
        <w:rPr>
          <w:rFonts w:ascii="Times New Roman" w:hAnsi="Times New Roman"/>
          <w:spacing w:val="-4"/>
          <w:sz w:val="24"/>
          <w:szCs w:val="24"/>
        </w:rPr>
        <w:t>верно</w:t>
      </w:r>
      <w:proofErr w:type="gramEnd"/>
      <w:r w:rsidRPr="00B17EF8">
        <w:rPr>
          <w:rFonts w:ascii="Times New Roman" w:hAnsi="Times New Roman"/>
          <w:spacing w:val="-4"/>
          <w:sz w:val="24"/>
          <w:szCs w:val="24"/>
        </w:rPr>
        <w:t xml:space="preserve"> использованы    научные термины;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5"/>
          <w:sz w:val="24"/>
          <w:szCs w:val="24"/>
        </w:rPr>
        <w:t xml:space="preserve">для доказательства использованы различные умения, выводы </w:t>
      </w:r>
      <w:r w:rsidRPr="00B17EF8">
        <w:rPr>
          <w:rFonts w:ascii="Times New Roman" w:hAnsi="Times New Roman"/>
          <w:sz w:val="24"/>
          <w:szCs w:val="24"/>
        </w:rPr>
        <w:t>из наблюдений и опытов;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15"/>
          <w:sz w:val="24"/>
          <w:szCs w:val="24"/>
        </w:rPr>
        <w:t>ответ самостоятельный.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pacing w:val="-2"/>
          <w:sz w:val="24"/>
          <w:szCs w:val="24"/>
          <w:u w:val="single"/>
        </w:rPr>
        <w:t>Отметка «4»: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2"/>
          <w:sz w:val="24"/>
          <w:szCs w:val="24"/>
        </w:rPr>
        <w:t xml:space="preserve">раскрыто содержание материала, правильно </w:t>
      </w:r>
      <w:r w:rsidRPr="00B17EF8">
        <w:rPr>
          <w:rFonts w:ascii="Times New Roman" w:hAnsi="Times New Roman"/>
          <w:spacing w:val="-3"/>
          <w:sz w:val="24"/>
          <w:szCs w:val="24"/>
        </w:rPr>
        <w:t>даны определения понятие и использованы научные термины, от</w:t>
      </w:r>
      <w:r w:rsidRPr="00B17EF8">
        <w:rPr>
          <w:rFonts w:ascii="Times New Roman" w:hAnsi="Times New Roman"/>
          <w:spacing w:val="-3"/>
          <w:sz w:val="24"/>
          <w:szCs w:val="24"/>
        </w:rPr>
        <w:softHyphen/>
      </w:r>
      <w:r w:rsidRPr="00B17EF8">
        <w:rPr>
          <w:rFonts w:ascii="Times New Roman" w:hAnsi="Times New Roman"/>
          <w:spacing w:val="-6"/>
          <w:sz w:val="24"/>
          <w:szCs w:val="24"/>
        </w:rPr>
        <w:t xml:space="preserve">вет самостоятельные, определения </w:t>
      </w:r>
      <w:r w:rsidRPr="00B17EF8">
        <w:rPr>
          <w:rFonts w:ascii="Times New Roman" w:hAnsi="Times New Roman"/>
          <w:spacing w:val="-5"/>
          <w:sz w:val="24"/>
          <w:szCs w:val="24"/>
        </w:rPr>
        <w:t>понятий</w:t>
      </w:r>
      <w:r w:rsidRPr="00B17EF8">
        <w:rPr>
          <w:rFonts w:ascii="Times New Roman" w:hAnsi="Times New Roman"/>
          <w:smallCaps/>
          <w:spacing w:val="-6"/>
          <w:sz w:val="24"/>
          <w:szCs w:val="24"/>
        </w:rPr>
        <w:t xml:space="preserve"> </w:t>
      </w:r>
      <w:r w:rsidRPr="00B17EF8">
        <w:rPr>
          <w:rFonts w:ascii="Times New Roman" w:hAnsi="Times New Roman"/>
          <w:spacing w:val="-6"/>
          <w:sz w:val="24"/>
          <w:szCs w:val="24"/>
        </w:rPr>
        <w:t xml:space="preserve">неполные, допущены </w:t>
      </w:r>
      <w:r w:rsidRPr="00B17EF8">
        <w:rPr>
          <w:rFonts w:ascii="Times New Roman" w:hAnsi="Times New Roman"/>
          <w:spacing w:val="-3"/>
          <w:sz w:val="24"/>
          <w:szCs w:val="24"/>
        </w:rPr>
        <w:t>незначительные нарушения последовательности изложения, не</w:t>
      </w:r>
      <w:r w:rsidRPr="00B17EF8">
        <w:rPr>
          <w:rFonts w:ascii="Times New Roman" w:hAnsi="Times New Roman"/>
          <w:spacing w:val="-3"/>
          <w:sz w:val="24"/>
          <w:szCs w:val="24"/>
        </w:rPr>
        <w:softHyphen/>
      </w:r>
      <w:r w:rsidRPr="00B17EF8">
        <w:rPr>
          <w:rFonts w:ascii="Times New Roman" w:hAnsi="Times New Roman"/>
          <w:spacing w:val="-4"/>
          <w:sz w:val="24"/>
          <w:szCs w:val="24"/>
        </w:rPr>
        <w:t xml:space="preserve">большие неточности при использовании научных терминов или в </w:t>
      </w:r>
      <w:proofErr w:type="gramStart"/>
      <w:r w:rsidRPr="00B17EF8">
        <w:rPr>
          <w:rFonts w:ascii="Times New Roman" w:hAnsi="Times New Roman"/>
          <w:sz w:val="24"/>
          <w:szCs w:val="24"/>
        </w:rPr>
        <w:t>выводах</w:t>
      </w:r>
      <w:proofErr w:type="gramEnd"/>
      <w:r w:rsidRPr="00B17EF8">
        <w:rPr>
          <w:rFonts w:ascii="Times New Roman" w:hAnsi="Times New Roman"/>
          <w:sz w:val="24"/>
          <w:szCs w:val="24"/>
        </w:rPr>
        <w:t xml:space="preserve"> а обобщениях из наблюдешь, </w:t>
      </w:r>
      <w:r w:rsidRPr="00B17EF8">
        <w:rPr>
          <w:rFonts w:ascii="Times New Roman" w:hAnsi="Times New Roman"/>
          <w:sz w:val="24"/>
          <w:szCs w:val="24"/>
          <w:lang w:val="en-US"/>
        </w:rPr>
        <w:t>I</w:t>
      </w:r>
      <w:r w:rsidRPr="00B17EF8">
        <w:rPr>
          <w:rFonts w:ascii="Times New Roman" w:hAnsi="Times New Roman"/>
          <w:sz w:val="24"/>
          <w:szCs w:val="24"/>
        </w:rPr>
        <w:t xml:space="preserve"> опытов.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pacing w:val="-6"/>
          <w:sz w:val="24"/>
          <w:szCs w:val="24"/>
          <w:u w:val="single"/>
        </w:rPr>
        <w:t>Отметка «3»: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6"/>
          <w:sz w:val="24"/>
          <w:szCs w:val="24"/>
        </w:rPr>
        <w:t>усвоено основное содержание учебного мате</w:t>
      </w:r>
      <w:r w:rsidRPr="00B17EF8">
        <w:rPr>
          <w:rFonts w:ascii="Times New Roman" w:hAnsi="Times New Roman"/>
          <w:spacing w:val="-6"/>
          <w:sz w:val="24"/>
          <w:szCs w:val="24"/>
        </w:rPr>
        <w:softHyphen/>
      </w:r>
      <w:r w:rsidRPr="00B17EF8">
        <w:rPr>
          <w:rFonts w:ascii="Times New Roman" w:hAnsi="Times New Roman"/>
          <w:sz w:val="24"/>
          <w:szCs w:val="24"/>
        </w:rPr>
        <w:t>риала, но изложено фрагментарно;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1"/>
          <w:sz w:val="24"/>
          <w:szCs w:val="24"/>
        </w:rPr>
        <w:t>не всегда последовательно определение понятии недостаточ</w:t>
      </w:r>
      <w:r w:rsidRPr="00B17EF8">
        <w:rPr>
          <w:rFonts w:ascii="Times New Roman" w:hAnsi="Times New Roman"/>
          <w:spacing w:val="-1"/>
          <w:sz w:val="24"/>
          <w:szCs w:val="24"/>
        </w:rPr>
        <w:softHyphen/>
      </w:r>
      <w:r w:rsidRPr="00B17EF8">
        <w:rPr>
          <w:rFonts w:ascii="Times New Roman" w:hAnsi="Times New Roman"/>
          <w:sz w:val="24"/>
          <w:szCs w:val="24"/>
        </w:rPr>
        <w:t xml:space="preserve">но </w:t>
      </w:r>
      <w:proofErr w:type="gramStart"/>
      <w:r w:rsidRPr="00B17EF8">
        <w:rPr>
          <w:rFonts w:ascii="Times New Roman" w:hAnsi="Times New Roman"/>
          <w:sz w:val="24"/>
          <w:szCs w:val="24"/>
        </w:rPr>
        <w:t>чёткие</w:t>
      </w:r>
      <w:proofErr w:type="gramEnd"/>
      <w:r w:rsidRPr="00B17EF8">
        <w:rPr>
          <w:rFonts w:ascii="Times New Roman" w:hAnsi="Times New Roman"/>
          <w:sz w:val="24"/>
          <w:szCs w:val="24"/>
        </w:rPr>
        <w:t>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7"/>
          <w:sz w:val="24"/>
          <w:szCs w:val="24"/>
        </w:rPr>
        <w:t xml:space="preserve">не использованы выводы и обобщения из наблюдения и опытов, </w:t>
      </w:r>
      <w:r w:rsidRPr="00B17EF8">
        <w:rPr>
          <w:rFonts w:ascii="Times New Roman" w:hAnsi="Times New Roman"/>
          <w:sz w:val="24"/>
          <w:szCs w:val="24"/>
        </w:rPr>
        <w:t>допущены ошибки при их изложении;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pacing w:val="-5"/>
          <w:sz w:val="24"/>
          <w:szCs w:val="24"/>
        </w:rPr>
        <w:t>допущены ошибки и неточности в использовании научной тер</w:t>
      </w:r>
      <w:r w:rsidRPr="00B17EF8">
        <w:rPr>
          <w:rFonts w:ascii="Times New Roman" w:hAnsi="Times New Roman"/>
          <w:spacing w:val="-5"/>
          <w:sz w:val="24"/>
          <w:szCs w:val="24"/>
        </w:rPr>
        <w:softHyphen/>
      </w:r>
      <w:r w:rsidRPr="00B17EF8">
        <w:rPr>
          <w:rFonts w:ascii="Times New Roman" w:hAnsi="Times New Roman"/>
          <w:sz w:val="24"/>
          <w:szCs w:val="24"/>
        </w:rPr>
        <w:t>минологии, определении понятии.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>Отметка «2»</w:t>
      </w:r>
      <w:r w:rsidRPr="00B17EF8">
        <w:rPr>
          <w:rFonts w:ascii="Times New Roman" w:hAnsi="Times New Roman"/>
          <w:sz w:val="24"/>
          <w:szCs w:val="24"/>
        </w:rPr>
        <w:t xml:space="preserve"> - основное содержание учебного материала не </w:t>
      </w:r>
      <w:r w:rsidRPr="00B17EF8">
        <w:rPr>
          <w:rFonts w:ascii="Times New Roman" w:hAnsi="Times New Roman"/>
          <w:spacing w:val="-2"/>
          <w:sz w:val="24"/>
          <w:szCs w:val="24"/>
        </w:rPr>
        <w:t xml:space="preserve">раскрыто; не даны ответы на вспомогательные вопросы учителя; </w:t>
      </w:r>
      <w:r w:rsidRPr="00B17EF8">
        <w:rPr>
          <w:rFonts w:ascii="Times New Roman" w:hAnsi="Times New Roman"/>
          <w:spacing w:val="-5"/>
          <w:sz w:val="24"/>
          <w:szCs w:val="24"/>
        </w:rPr>
        <w:t>допущены грубые ошибка в определении понятие, при использо</w:t>
      </w:r>
      <w:r w:rsidRPr="00B17EF8">
        <w:rPr>
          <w:rFonts w:ascii="Times New Roman" w:hAnsi="Times New Roman"/>
          <w:spacing w:val="-5"/>
          <w:sz w:val="24"/>
          <w:szCs w:val="24"/>
        </w:rPr>
        <w:softHyphen/>
      </w:r>
      <w:r w:rsidRPr="00B17EF8">
        <w:rPr>
          <w:rFonts w:ascii="Times New Roman" w:hAnsi="Times New Roman"/>
          <w:sz w:val="24"/>
          <w:szCs w:val="24"/>
        </w:rPr>
        <w:t>вании терминологии.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>Отметка «1»</w:t>
      </w:r>
      <w:r w:rsidRPr="00B17EF8">
        <w:rPr>
          <w:rFonts w:ascii="Times New Roman" w:hAnsi="Times New Roman"/>
          <w:sz w:val="24"/>
          <w:szCs w:val="24"/>
        </w:rPr>
        <w:t xml:space="preserve"> - ответ па вопрос не дан.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b/>
          <w:bCs/>
          <w:spacing w:val="-7"/>
          <w:sz w:val="24"/>
          <w:szCs w:val="24"/>
        </w:rPr>
        <w:t>Оценка практических умений учащихся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b/>
          <w:bCs/>
          <w:sz w:val="24"/>
          <w:szCs w:val="24"/>
        </w:rPr>
        <w:t>Оценка умений ставить опыты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Отметка «5»: 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правильно определена цель опыта;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самостоятельно и последовательно проведены подбор оборудо</w:t>
      </w:r>
      <w:r w:rsidRPr="00B17EF8">
        <w:rPr>
          <w:rFonts w:ascii="Times New Roman" w:hAnsi="Times New Roman"/>
          <w:sz w:val="24"/>
          <w:szCs w:val="24"/>
        </w:rPr>
        <w:softHyphen/>
        <w:t>вания и объектов, а также работа по закладке опыта;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 xml:space="preserve">научно, грамотно, </w:t>
      </w:r>
      <w:r w:rsidRPr="00B17EF8">
        <w:rPr>
          <w:rFonts w:ascii="Times New Roman" w:hAnsi="Times New Roman"/>
          <w:spacing w:val="-5"/>
          <w:sz w:val="24"/>
          <w:szCs w:val="24"/>
        </w:rPr>
        <w:t>логично</w:t>
      </w:r>
      <w:r w:rsidRPr="00B17EF8">
        <w:rPr>
          <w:rFonts w:ascii="Times New Roman" w:hAnsi="Times New Roman"/>
          <w:smallCaps/>
          <w:sz w:val="24"/>
          <w:szCs w:val="24"/>
        </w:rPr>
        <w:t xml:space="preserve"> </w:t>
      </w:r>
      <w:r w:rsidRPr="00B17EF8">
        <w:rPr>
          <w:rFonts w:ascii="Times New Roman" w:hAnsi="Times New Roman"/>
          <w:sz w:val="24"/>
          <w:szCs w:val="24"/>
        </w:rPr>
        <w:t>описаны наблюдения и сформулирова</w:t>
      </w:r>
      <w:r w:rsidRPr="00B17EF8">
        <w:rPr>
          <w:rFonts w:ascii="Times New Roman" w:hAnsi="Times New Roman"/>
          <w:sz w:val="24"/>
          <w:szCs w:val="24"/>
        </w:rPr>
        <w:softHyphen/>
        <w:t>ны выводы из опыта.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Отметка «4»: 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lastRenderedPageBreak/>
        <w:t>правильно определена цель опыта; самостоятель</w:t>
      </w:r>
      <w:r w:rsidRPr="00B17EF8">
        <w:rPr>
          <w:rFonts w:ascii="Times New Roman" w:hAnsi="Times New Roman"/>
          <w:sz w:val="24"/>
          <w:szCs w:val="24"/>
        </w:rPr>
        <w:softHyphen/>
        <w:t>но проведена работа по подбору оборудования, объектов при зак</w:t>
      </w:r>
      <w:r w:rsidRPr="00B17EF8">
        <w:rPr>
          <w:rFonts w:ascii="Times New Roman" w:hAnsi="Times New Roman"/>
          <w:sz w:val="24"/>
          <w:szCs w:val="24"/>
        </w:rPr>
        <w:softHyphen/>
        <w:t>ладке опыта допускаются;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1-2 ошибки, в целом грамотно и логично описаны наблюдения, сформулированы основные выводы из опыта;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в описании наблюдении допущены неточности, выводы неполные.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Отметка «3»: 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7EF8">
        <w:rPr>
          <w:rFonts w:ascii="Times New Roman" w:hAnsi="Times New Roman"/>
          <w:i/>
          <w:sz w:val="24"/>
          <w:szCs w:val="24"/>
        </w:rPr>
        <w:t>правильно определена цель опыта, подбор обору</w:t>
      </w:r>
      <w:r w:rsidRPr="00B17EF8">
        <w:rPr>
          <w:rFonts w:ascii="Times New Roman" w:hAnsi="Times New Roman"/>
          <w:i/>
          <w:sz w:val="24"/>
          <w:szCs w:val="24"/>
        </w:rPr>
        <w:softHyphen/>
        <w:t>дования и объектов, а также работы по закладке опыта проведены с помощью учителя;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17EF8">
        <w:rPr>
          <w:rFonts w:ascii="Times New Roman" w:hAnsi="Times New Roman"/>
          <w:i/>
          <w:sz w:val="24"/>
          <w:szCs w:val="24"/>
        </w:rPr>
        <w:t>допущены неточности я ошибка в закладке опыта, описании наб</w:t>
      </w:r>
      <w:r w:rsidRPr="00B17EF8">
        <w:rPr>
          <w:rFonts w:ascii="Times New Roman" w:hAnsi="Times New Roman"/>
          <w:i/>
          <w:sz w:val="24"/>
          <w:szCs w:val="24"/>
        </w:rPr>
        <w:softHyphen/>
        <w:t>людение, формировании выводов.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>Отметка «2»: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не определена самостоятельно цель опыта; не подготовлено нужное оборудование;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допущены существенные ошибки при закладке опыта и его офор</w:t>
      </w:r>
      <w:r w:rsidRPr="00B17EF8">
        <w:rPr>
          <w:rFonts w:ascii="Times New Roman" w:hAnsi="Times New Roman"/>
          <w:sz w:val="24"/>
          <w:szCs w:val="24"/>
        </w:rPr>
        <w:softHyphen/>
        <w:t>млении.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17EF8">
        <w:rPr>
          <w:rFonts w:ascii="Times New Roman" w:hAnsi="Times New Roman"/>
          <w:b/>
          <w:bCs/>
          <w:i/>
          <w:sz w:val="24"/>
          <w:szCs w:val="24"/>
          <w:u w:val="single"/>
        </w:rPr>
        <w:t>Отметка «1»</w:t>
      </w:r>
    </w:p>
    <w:p w:rsidR="00DC48F6" w:rsidRPr="00B17EF8" w:rsidRDefault="00DC48F6" w:rsidP="00DC48F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EF8">
        <w:rPr>
          <w:rFonts w:ascii="Times New Roman" w:hAnsi="Times New Roman"/>
          <w:sz w:val="24"/>
          <w:szCs w:val="24"/>
        </w:rPr>
        <w:t>полное неумение заложить и оформить опыт.</w:t>
      </w:r>
    </w:p>
    <w:p w:rsidR="00DC48F6" w:rsidRPr="00B17EF8" w:rsidRDefault="00DC48F6" w:rsidP="00DC48F6">
      <w:pPr>
        <w:shd w:val="clear" w:color="auto" w:fill="FFFFFF"/>
        <w:spacing w:after="0" w:line="240" w:lineRule="auto"/>
        <w:ind w:firstLine="420"/>
        <w:jc w:val="both"/>
        <w:rPr>
          <w:rFonts w:ascii="Times New Roman" w:hAnsi="Times New Roman"/>
          <w:sz w:val="24"/>
          <w:szCs w:val="24"/>
        </w:rPr>
      </w:pPr>
    </w:p>
    <w:p w:rsidR="006847E1" w:rsidRP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P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847E1" w:rsidRDefault="006847E1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p w:rsidR="006D57DC" w:rsidRDefault="006D57DC" w:rsidP="006847E1">
      <w:pPr>
        <w:spacing w:after="0"/>
        <w:rPr>
          <w:rFonts w:ascii="Times New Roman" w:hAnsi="Times New Roman"/>
          <w:sz w:val="24"/>
          <w:szCs w:val="24"/>
        </w:rPr>
      </w:pPr>
    </w:p>
    <w:sectPr w:rsidR="006D57DC" w:rsidSect="003D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3966"/>
    <w:multiLevelType w:val="multilevel"/>
    <w:tmpl w:val="74A0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85AEB"/>
    <w:multiLevelType w:val="multilevel"/>
    <w:tmpl w:val="5EDE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6B1D3E"/>
    <w:multiLevelType w:val="multilevel"/>
    <w:tmpl w:val="1BCC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4B9"/>
    <w:rsid w:val="00157669"/>
    <w:rsid w:val="001F4499"/>
    <w:rsid w:val="003A1549"/>
    <w:rsid w:val="003D0075"/>
    <w:rsid w:val="005154B9"/>
    <w:rsid w:val="00584C54"/>
    <w:rsid w:val="006847E1"/>
    <w:rsid w:val="006A6172"/>
    <w:rsid w:val="006D57DC"/>
    <w:rsid w:val="008A1B0E"/>
    <w:rsid w:val="008A3553"/>
    <w:rsid w:val="009B6786"/>
    <w:rsid w:val="00A5015D"/>
    <w:rsid w:val="00A9562A"/>
    <w:rsid w:val="00B52A6B"/>
    <w:rsid w:val="00C43680"/>
    <w:rsid w:val="00D06BFA"/>
    <w:rsid w:val="00DC48F6"/>
    <w:rsid w:val="00E215A4"/>
    <w:rsid w:val="00EE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47E1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8A1B0E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47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6847E1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847E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rsid w:val="006847E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8A1B0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16</Pages>
  <Words>4534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Лариса Алексеевна</cp:lastModifiedBy>
  <cp:revision>5</cp:revision>
  <cp:lastPrinted>2013-01-14T19:53:00Z</cp:lastPrinted>
  <dcterms:created xsi:type="dcterms:W3CDTF">2013-01-14T16:22:00Z</dcterms:created>
  <dcterms:modified xsi:type="dcterms:W3CDTF">2013-01-15T08:24:00Z</dcterms:modified>
</cp:coreProperties>
</file>